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3F27" w:rsidRDefault="00A43F27" w:rsidP="003E7F64">
      <w:pPr>
        <w:ind w:left="-993" w:firstLine="993"/>
        <w:jc w:val="center"/>
        <w:rPr>
          <w:rFonts w:ascii="Arial Narrow" w:hAnsi="Arial Narrow"/>
          <w:b/>
          <w:sz w:val="24"/>
        </w:rPr>
      </w:pPr>
      <w:r>
        <w:rPr>
          <w:rFonts w:ascii="Arial Narrow" w:hAnsi="Arial Narrow"/>
          <w:b/>
          <w:sz w:val="24"/>
        </w:rPr>
        <w:t xml:space="preserve"> </w:t>
      </w:r>
    </w:p>
    <w:p w:rsidR="00A43F27" w:rsidRDefault="00F2435A" w:rsidP="0039723C">
      <w:pPr>
        <w:rPr>
          <w:rFonts w:ascii="Arial Narrow" w:hAnsi="Arial Narrow"/>
          <w:b/>
          <w:sz w:val="24"/>
        </w:rPr>
      </w:pPr>
      <w:r>
        <w:rPr>
          <w:rFonts w:ascii="Arial Narrow" w:hAnsi="Arial Narrow"/>
          <w:b/>
          <w:sz w:val="24"/>
        </w:rPr>
        <w:t xml:space="preserve">                                                             </w:t>
      </w:r>
    </w:p>
    <w:p w:rsidR="00A43F27" w:rsidRDefault="00A43F27">
      <w:pPr>
        <w:jc w:val="center"/>
        <w:rPr>
          <w:rFonts w:ascii="Arial Narrow" w:hAnsi="Arial Narrow"/>
          <w:b/>
        </w:rPr>
      </w:pPr>
    </w:p>
    <w:p w:rsidR="0039723C" w:rsidRPr="009E6A46" w:rsidRDefault="0039723C" w:rsidP="0039723C">
      <w:pPr>
        <w:pStyle w:val="Default"/>
        <w:rPr>
          <w:b/>
          <w:sz w:val="22"/>
          <w:szCs w:val="22"/>
        </w:rPr>
      </w:pPr>
      <w:r w:rsidRPr="009E6A46">
        <w:rPr>
          <w:b/>
          <w:sz w:val="22"/>
          <w:szCs w:val="22"/>
        </w:rPr>
        <w:t>EK 1- TEKNİK ŞARTNAME</w:t>
      </w:r>
      <w:r>
        <w:rPr>
          <w:b/>
          <w:sz w:val="22"/>
          <w:szCs w:val="22"/>
        </w:rPr>
        <w:t>/KEŞİF ÖZETİ</w:t>
      </w:r>
    </w:p>
    <w:p w:rsidR="0039723C" w:rsidRDefault="0039723C" w:rsidP="0039723C">
      <w:pPr>
        <w:rPr>
          <w:rFonts w:ascii="Arial Narrow" w:hAnsi="Arial Narrow"/>
          <w:b/>
        </w:rPr>
      </w:pPr>
    </w:p>
    <w:p w:rsidR="00A43F27" w:rsidRDefault="00A43F27">
      <w:pPr>
        <w:jc w:val="center"/>
        <w:rPr>
          <w:rFonts w:ascii="Arial Narrow" w:hAnsi="Arial Narrow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164"/>
        <w:gridCol w:w="2634"/>
        <w:gridCol w:w="2635"/>
        <w:gridCol w:w="2634"/>
      </w:tblGrid>
      <w:tr w:rsidR="005076FE">
        <w:trPr>
          <w:trHeight w:val="225"/>
        </w:trPr>
        <w:tc>
          <w:tcPr>
            <w:tcW w:w="1164" w:type="dxa"/>
            <w:tcBorders>
              <w:bottom w:val="nil"/>
            </w:tcBorders>
          </w:tcPr>
          <w:p w:rsidR="005076FE" w:rsidRDefault="005076FE">
            <w:pPr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2634" w:type="dxa"/>
            <w:shd w:val="clear" w:color="auto" w:fill="C0C0C0"/>
          </w:tcPr>
          <w:p w:rsidR="005076FE" w:rsidRDefault="005076FE" w:rsidP="006B511E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1. DERS</w:t>
            </w:r>
          </w:p>
        </w:tc>
        <w:tc>
          <w:tcPr>
            <w:tcW w:w="2635" w:type="dxa"/>
            <w:shd w:val="clear" w:color="auto" w:fill="C0C0C0"/>
          </w:tcPr>
          <w:p w:rsidR="005076FE" w:rsidRDefault="005076FE" w:rsidP="006B511E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2. DERS</w:t>
            </w:r>
          </w:p>
        </w:tc>
        <w:tc>
          <w:tcPr>
            <w:tcW w:w="2634" w:type="dxa"/>
            <w:shd w:val="clear" w:color="auto" w:fill="C0C0C0"/>
          </w:tcPr>
          <w:p w:rsidR="005076FE" w:rsidRDefault="005076FE" w:rsidP="006B511E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3. DERS</w:t>
            </w:r>
          </w:p>
        </w:tc>
      </w:tr>
      <w:tr w:rsidR="005076FE">
        <w:trPr>
          <w:trHeight w:val="691"/>
        </w:trPr>
        <w:tc>
          <w:tcPr>
            <w:tcW w:w="1164" w:type="dxa"/>
            <w:tcBorders>
              <w:top w:val="nil"/>
            </w:tcBorders>
          </w:tcPr>
          <w:p w:rsidR="005076FE" w:rsidRDefault="005076FE" w:rsidP="00CE1C6C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1.Gün</w:t>
            </w:r>
          </w:p>
        </w:tc>
        <w:tc>
          <w:tcPr>
            <w:tcW w:w="2634" w:type="dxa"/>
          </w:tcPr>
          <w:p w:rsidR="005076FE" w:rsidRDefault="005076FE" w:rsidP="00CE1C6C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İşletme  nedir?, işletme türleri ve yönetimi</w:t>
            </w:r>
          </w:p>
        </w:tc>
        <w:tc>
          <w:tcPr>
            <w:tcW w:w="2635" w:type="dxa"/>
          </w:tcPr>
          <w:p w:rsidR="005076FE" w:rsidRDefault="005076FE" w:rsidP="007C4677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İşletmenin varlıkları ve Kaynakları, İletmenin faaliyetleri ve Ölçümleri</w:t>
            </w:r>
          </w:p>
          <w:p w:rsidR="005076FE" w:rsidRPr="001471F5" w:rsidRDefault="005076FE" w:rsidP="009B2389">
            <w:pPr>
              <w:rPr>
                <w:rFonts w:ascii="Arial Narrow" w:hAnsi="Arial Narrow"/>
              </w:rPr>
            </w:pPr>
          </w:p>
        </w:tc>
        <w:tc>
          <w:tcPr>
            <w:tcW w:w="2634" w:type="dxa"/>
          </w:tcPr>
          <w:p w:rsidR="005076FE" w:rsidRDefault="005076FE" w:rsidP="007C4677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Muhasebe ,Muhasebe Türleri</w:t>
            </w:r>
          </w:p>
          <w:p w:rsidR="005076FE" w:rsidRPr="001471F5" w:rsidRDefault="005076FE" w:rsidP="007C4677">
            <w:pPr>
              <w:rPr>
                <w:rFonts w:ascii="Arial Narrow" w:hAnsi="Arial Narrow"/>
              </w:rPr>
            </w:pPr>
          </w:p>
        </w:tc>
      </w:tr>
      <w:tr w:rsidR="005076FE">
        <w:trPr>
          <w:trHeight w:val="691"/>
        </w:trPr>
        <w:tc>
          <w:tcPr>
            <w:tcW w:w="1164" w:type="dxa"/>
            <w:tcBorders>
              <w:top w:val="nil"/>
            </w:tcBorders>
          </w:tcPr>
          <w:p w:rsidR="005076FE" w:rsidRDefault="005076FE" w:rsidP="00CE1C6C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2.Gün</w:t>
            </w:r>
          </w:p>
        </w:tc>
        <w:tc>
          <w:tcPr>
            <w:tcW w:w="2634" w:type="dxa"/>
          </w:tcPr>
          <w:p w:rsidR="005076FE" w:rsidRPr="001471F5" w:rsidRDefault="005076FE" w:rsidP="00827BEB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Muhasebe bilgilerinin kullanıcıları ve muhasebe mesleği</w:t>
            </w:r>
          </w:p>
        </w:tc>
        <w:tc>
          <w:tcPr>
            <w:tcW w:w="2635" w:type="dxa"/>
          </w:tcPr>
          <w:p w:rsidR="005076FE" w:rsidRPr="001471F5" w:rsidRDefault="005076FE" w:rsidP="00827BEB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Mali tablolar nedir , nasıl elde edilir ve ne zaman hazırlanır</w:t>
            </w:r>
          </w:p>
        </w:tc>
        <w:tc>
          <w:tcPr>
            <w:tcW w:w="2634" w:type="dxa"/>
          </w:tcPr>
          <w:p w:rsidR="005076FE" w:rsidRPr="001471F5" w:rsidRDefault="005076FE" w:rsidP="00827BEB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Bilânço tanımı, eşitliği ve şekli </w:t>
            </w:r>
            <w:r>
              <w:t>Gelir tablosu tanımı ve şekli</w:t>
            </w:r>
          </w:p>
        </w:tc>
      </w:tr>
      <w:tr w:rsidR="005076FE">
        <w:trPr>
          <w:trHeight w:val="691"/>
        </w:trPr>
        <w:tc>
          <w:tcPr>
            <w:tcW w:w="1164" w:type="dxa"/>
          </w:tcPr>
          <w:p w:rsidR="005076FE" w:rsidRDefault="005076FE" w:rsidP="00CE1C6C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3.Gün</w:t>
            </w:r>
          </w:p>
        </w:tc>
        <w:tc>
          <w:tcPr>
            <w:tcW w:w="2634" w:type="dxa"/>
          </w:tcPr>
          <w:p w:rsidR="005076FE" w:rsidRDefault="005076FE" w:rsidP="00F9103D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Hesaplar  ve gerekliliği</w:t>
            </w:r>
          </w:p>
          <w:p w:rsidR="005076FE" w:rsidRPr="001471F5" w:rsidRDefault="005076FE" w:rsidP="00827BEB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Hesapların işleyişi</w:t>
            </w:r>
          </w:p>
        </w:tc>
        <w:tc>
          <w:tcPr>
            <w:tcW w:w="2635" w:type="dxa"/>
          </w:tcPr>
          <w:p w:rsidR="005076FE" w:rsidRPr="001471F5" w:rsidRDefault="005076FE" w:rsidP="00827BEB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Hesaplar ve bilanço arasındaki ilişkiler</w:t>
            </w:r>
          </w:p>
        </w:tc>
        <w:tc>
          <w:tcPr>
            <w:tcW w:w="2634" w:type="dxa"/>
          </w:tcPr>
          <w:p w:rsidR="005076FE" w:rsidRPr="001471F5" w:rsidRDefault="005076FE" w:rsidP="00827BEB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Gelir ve gider hesapları ve kayıt işlemleri</w:t>
            </w:r>
          </w:p>
        </w:tc>
      </w:tr>
      <w:tr w:rsidR="005076FE">
        <w:trPr>
          <w:trHeight w:val="691"/>
        </w:trPr>
        <w:tc>
          <w:tcPr>
            <w:tcW w:w="1164" w:type="dxa"/>
          </w:tcPr>
          <w:p w:rsidR="005076FE" w:rsidRDefault="005076FE" w:rsidP="00CE1C6C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4.Gün</w:t>
            </w:r>
          </w:p>
        </w:tc>
        <w:tc>
          <w:tcPr>
            <w:tcW w:w="2634" w:type="dxa"/>
          </w:tcPr>
          <w:p w:rsidR="005076FE" w:rsidRPr="001471F5" w:rsidRDefault="005076FE" w:rsidP="00827BEB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Hesapların sınıflandırılması, hesap planı ve tek düzen hesabı</w:t>
            </w:r>
          </w:p>
        </w:tc>
        <w:tc>
          <w:tcPr>
            <w:tcW w:w="2635" w:type="dxa"/>
          </w:tcPr>
          <w:p w:rsidR="005076FE" w:rsidRPr="001471F5" w:rsidRDefault="005076FE" w:rsidP="00827BEB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Muhasebe kayıt belgeleri ve defterler</w:t>
            </w:r>
          </w:p>
        </w:tc>
        <w:tc>
          <w:tcPr>
            <w:tcW w:w="2634" w:type="dxa"/>
          </w:tcPr>
          <w:p w:rsidR="005076FE" w:rsidRPr="001471F5" w:rsidRDefault="005076FE" w:rsidP="00827BEB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Defterlerin şekli ve işleyişleri </w:t>
            </w:r>
            <w:r>
              <w:t>Muhasebe fişleri ve mizan</w:t>
            </w:r>
          </w:p>
        </w:tc>
      </w:tr>
    </w:tbl>
    <w:p w:rsidR="00A43F27" w:rsidRDefault="00815366">
      <w:pPr>
        <w:jc w:val="center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1</w:t>
      </w:r>
      <w:r w:rsidR="00A43F27">
        <w:rPr>
          <w:rFonts w:ascii="Arial Narrow" w:hAnsi="Arial Narrow"/>
          <w:b/>
        </w:rPr>
        <w:t>. HAFTA</w:t>
      </w:r>
    </w:p>
    <w:p w:rsidR="00A43F27" w:rsidRDefault="00A43F27">
      <w:pPr>
        <w:jc w:val="center"/>
        <w:rPr>
          <w:rFonts w:ascii="Arial Narrow" w:hAnsi="Arial Narrow"/>
          <w:b/>
        </w:rPr>
      </w:pPr>
    </w:p>
    <w:p w:rsidR="007870D4" w:rsidRDefault="007870D4">
      <w:pPr>
        <w:jc w:val="center"/>
        <w:rPr>
          <w:rFonts w:ascii="Arial Narrow" w:hAnsi="Arial Narrow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164"/>
        <w:gridCol w:w="2634"/>
        <w:gridCol w:w="2635"/>
        <w:gridCol w:w="2634"/>
      </w:tblGrid>
      <w:tr w:rsidR="005076FE">
        <w:trPr>
          <w:trHeight w:val="225"/>
        </w:trPr>
        <w:tc>
          <w:tcPr>
            <w:tcW w:w="1164" w:type="dxa"/>
            <w:tcBorders>
              <w:bottom w:val="nil"/>
            </w:tcBorders>
          </w:tcPr>
          <w:p w:rsidR="005076FE" w:rsidRDefault="005076FE">
            <w:pPr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2634" w:type="dxa"/>
            <w:shd w:val="clear" w:color="auto" w:fill="C0C0C0"/>
          </w:tcPr>
          <w:p w:rsidR="005076FE" w:rsidRDefault="005076FE" w:rsidP="006B511E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1. DERS</w:t>
            </w:r>
          </w:p>
        </w:tc>
        <w:tc>
          <w:tcPr>
            <w:tcW w:w="2635" w:type="dxa"/>
            <w:shd w:val="clear" w:color="auto" w:fill="C0C0C0"/>
          </w:tcPr>
          <w:p w:rsidR="005076FE" w:rsidRDefault="005076FE" w:rsidP="006B511E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2. DERS</w:t>
            </w:r>
          </w:p>
        </w:tc>
        <w:tc>
          <w:tcPr>
            <w:tcW w:w="2634" w:type="dxa"/>
            <w:shd w:val="clear" w:color="auto" w:fill="C0C0C0"/>
          </w:tcPr>
          <w:p w:rsidR="005076FE" w:rsidRDefault="005076FE" w:rsidP="006B511E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3. DERS</w:t>
            </w:r>
          </w:p>
        </w:tc>
      </w:tr>
      <w:tr w:rsidR="005076FE">
        <w:trPr>
          <w:trHeight w:val="691"/>
        </w:trPr>
        <w:tc>
          <w:tcPr>
            <w:tcW w:w="1164" w:type="dxa"/>
            <w:tcBorders>
              <w:top w:val="nil"/>
            </w:tcBorders>
          </w:tcPr>
          <w:p w:rsidR="005076FE" w:rsidRDefault="005076FE" w:rsidP="00CE1C6C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1.Gün</w:t>
            </w:r>
          </w:p>
        </w:tc>
        <w:tc>
          <w:tcPr>
            <w:tcW w:w="2634" w:type="dxa"/>
          </w:tcPr>
          <w:p w:rsidR="005076FE" w:rsidRPr="001471F5" w:rsidRDefault="005076FE" w:rsidP="0096425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Muhasebe Süreci ve hesapların açılışı</w:t>
            </w:r>
          </w:p>
        </w:tc>
        <w:tc>
          <w:tcPr>
            <w:tcW w:w="2635" w:type="dxa"/>
          </w:tcPr>
          <w:p w:rsidR="005076FE" w:rsidRPr="001471F5" w:rsidRDefault="005076FE" w:rsidP="0096425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Günlük işlemlerin belgelenmesi ve defter kayıtları</w:t>
            </w:r>
          </w:p>
        </w:tc>
        <w:tc>
          <w:tcPr>
            <w:tcW w:w="2634" w:type="dxa"/>
          </w:tcPr>
          <w:p w:rsidR="005076FE" w:rsidRPr="001471F5" w:rsidRDefault="005076FE" w:rsidP="0096425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Aylık ve geçici mizanların düzenlenmesi</w:t>
            </w:r>
          </w:p>
        </w:tc>
      </w:tr>
      <w:tr w:rsidR="005076FE">
        <w:trPr>
          <w:trHeight w:val="691"/>
        </w:trPr>
        <w:tc>
          <w:tcPr>
            <w:tcW w:w="1164" w:type="dxa"/>
            <w:tcBorders>
              <w:top w:val="nil"/>
            </w:tcBorders>
          </w:tcPr>
          <w:p w:rsidR="005076FE" w:rsidRDefault="005076FE" w:rsidP="00CE1C6C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2.Gün</w:t>
            </w:r>
          </w:p>
        </w:tc>
        <w:tc>
          <w:tcPr>
            <w:tcW w:w="2634" w:type="dxa"/>
          </w:tcPr>
          <w:p w:rsidR="005076FE" w:rsidRPr="001471F5" w:rsidRDefault="005076FE" w:rsidP="0096425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Dönem Sonu envanterinin yapılması</w:t>
            </w:r>
          </w:p>
        </w:tc>
        <w:tc>
          <w:tcPr>
            <w:tcW w:w="2635" w:type="dxa"/>
          </w:tcPr>
          <w:p w:rsidR="005076FE" w:rsidRPr="001471F5" w:rsidRDefault="005076FE" w:rsidP="0096425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Dönem Sonu muhasebe işlemleri ve kesin mizanın düzenlenmesi</w:t>
            </w:r>
          </w:p>
        </w:tc>
        <w:tc>
          <w:tcPr>
            <w:tcW w:w="2634" w:type="dxa"/>
          </w:tcPr>
          <w:p w:rsidR="005076FE" w:rsidRPr="001471F5" w:rsidRDefault="005076FE" w:rsidP="0096425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Mali tabloların düzenlenmesi, kapanış ve açılış hesapları</w:t>
            </w:r>
          </w:p>
        </w:tc>
      </w:tr>
      <w:tr w:rsidR="005076FE">
        <w:trPr>
          <w:trHeight w:val="691"/>
        </w:trPr>
        <w:tc>
          <w:tcPr>
            <w:tcW w:w="1164" w:type="dxa"/>
            <w:tcBorders>
              <w:top w:val="nil"/>
            </w:tcBorders>
          </w:tcPr>
          <w:p w:rsidR="005076FE" w:rsidRDefault="005076FE" w:rsidP="00CE1C6C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3.Gün</w:t>
            </w:r>
          </w:p>
        </w:tc>
        <w:tc>
          <w:tcPr>
            <w:tcW w:w="2634" w:type="dxa"/>
          </w:tcPr>
          <w:p w:rsidR="005076FE" w:rsidRPr="001471F5" w:rsidRDefault="005076FE" w:rsidP="0096425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Stokların Kapsamı ve izlenen hesaplar </w:t>
            </w:r>
          </w:p>
        </w:tc>
        <w:tc>
          <w:tcPr>
            <w:tcW w:w="2635" w:type="dxa"/>
          </w:tcPr>
          <w:p w:rsidR="005076FE" w:rsidRPr="001471F5" w:rsidRDefault="005076FE" w:rsidP="0096425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Mal alım satımında KDV ve izlenildiği hesaplar</w:t>
            </w:r>
          </w:p>
        </w:tc>
        <w:tc>
          <w:tcPr>
            <w:tcW w:w="2634" w:type="dxa"/>
          </w:tcPr>
          <w:p w:rsidR="005076FE" w:rsidRPr="001471F5" w:rsidRDefault="005076FE" w:rsidP="0096425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Alışlar, Alış giderleri, Alış iadeleri ve Alış ıskontoları</w:t>
            </w:r>
          </w:p>
        </w:tc>
      </w:tr>
      <w:tr w:rsidR="005076FE">
        <w:trPr>
          <w:trHeight w:val="691"/>
        </w:trPr>
        <w:tc>
          <w:tcPr>
            <w:tcW w:w="1164" w:type="dxa"/>
          </w:tcPr>
          <w:p w:rsidR="005076FE" w:rsidRDefault="005076FE" w:rsidP="00CE1C6C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4.Gün</w:t>
            </w:r>
          </w:p>
        </w:tc>
        <w:tc>
          <w:tcPr>
            <w:tcW w:w="2634" w:type="dxa"/>
          </w:tcPr>
          <w:p w:rsidR="005076FE" w:rsidRPr="001471F5" w:rsidRDefault="005076FE" w:rsidP="0096425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Satışlar, Satış giderleri, Satış iadeleri ve Satış ıskontoları</w:t>
            </w:r>
          </w:p>
        </w:tc>
        <w:tc>
          <w:tcPr>
            <w:tcW w:w="2635" w:type="dxa"/>
          </w:tcPr>
          <w:p w:rsidR="005076FE" w:rsidRPr="001471F5" w:rsidRDefault="005076FE" w:rsidP="0096425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Fatura Tarifi, Şekli ve nizamı</w:t>
            </w:r>
          </w:p>
        </w:tc>
        <w:tc>
          <w:tcPr>
            <w:tcW w:w="2634" w:type="dxa"/>
          </w:tcPr>
          <w:p w:rsidR="005076FE" w:rsidRPr="001471F5" w:rsidRDefault="005076FE" w:rsidP="0096425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Hazır Değerler ve Menkul Kıymetler kapsamı ve izlenen hesaplar</w:t>
            </w:r>
          </w:p>
        </w:tc>
      </w:tr>
    </w:tbl>
    <w:p w:rsidR="00A43F27" w:rsidRDefault="00815366" w:rsidP="00B91197">
      <w:pPr>
        <w:jc w:val="center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2</w:t>
      </w:r>
      <w:r w:rsidR="00AB6850">
        <w:rPr>
          <w:rFonts w:ascii="Arial Narrow" w:hAnsi="Arial Narrow"/>
          <w:b/>
        </w:rPr>
        <w:t>.HAFTA</w:t>
      </w:r>
    </w:p>
    <w:p w:rsidR="005E2B4B" w:rsidRDefault="005E2B4B">
      <w:pPr>
        <w:jc w:val="center"/>
        <w:rPr>
          <w:rFonts w:ascii="Arial Narrow" w:hAnsi="Arial Narrow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183"/>
        <w:gridCol w:w="2677"/>
        <w:gridCol w:w="2678"/>
        <w:gridCol w:w="2677"/>
      </w:tblGrid>
      <w:tr w:rsidR="005076FE">
        <w:trPr>
          <w:trHeight w:val="214"/>
        </w:trPr>
        <w:tc>
          <w:tcPr>
            <w:tcW w:w="1183" w:type="dxa"/>
            <w:tcBorders>
              <w:bottom w:val="nil"/>
            </w:tcBorders>
          </w:tcPr>
          <w:p w:rsidR="005076FE" w:rsidRDefault="005076FE" w:rsidP="004C3637">
            <w:pPr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2677" w:type="dxa"/>
            <w:shd w:val="clear" w:color="auto" w:fill="C0C0C0"/>
          </w:tcPr>
          <w:p w:rsidR="005076FE" w:rsidRDefault="005076FE" w:rsidP="006B511E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1. DERS</w:t>
            </w:r>
          </w:p>
        </w:tc>
        <w:tc>
          <w:tcPr>
            <w:tcW w:w="2678" w:type="dxa"/>
            <w:shd w:val="clear" w:color="auto" w:fill="C0C0C0"/>
          </w:tcPr>
          <w:p w:rsidR="005076FE" w:rsidRDefault="005076FE" w:rsidP="006B511E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2. DERS</w:t>
            </w:r>
          </w:p>
        </w:tc>
        <w:tc>
          <w:tcPr>
            <w:tcW w:w="2677" w:type="dxa"/>
            <w:shd w:val="clear" w:color="auto" w:fill="C0C0C0"/>
          </w:tcPr>
          <w:p w:rsidR="005076FE" w:rsidRDefault="005076FE" w:rsidP="006B511E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3. DERS</w:t>
            </w:r>
          </w:p>
        </w:tc>
      </w:tr>
      <w:tr w:rsidR="005076FE">
        <w:trPr>
          <w:trHeight w:val="705"/>
        </w:trPr>
        <w:tc>
          <w:tcPr>
            <w:tcW w:w="1183" w:type="dxa"/>
            <w:tcBorders>
              <w:top w:val="nil"/>
            </w:tcBorders>
          </w:tcPr>
          <w:p w:rsidR="005076FE" w:rsidRDefault="005076FE" w:rsidP="00CE1C6C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1.Gün</w:t>
            </w:r>
          </w:p>
        </w:tc>
        <w:tc>
          <w:tcPr>
            <w:tcW w:w="2677" w:type="dxa"/>
          </w:tcPr>
          <w:p w:rsidR="005076FE" w:rsidRPr="001471F5" w:rsidRDefault="005076FE" w:rsidP="0096425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Kasa, alınan çekler, Bankalar, verilen çekler</w:t>
            </w:r>
          </w:p>
        </w:tc>
        <w:tc>
          <w:tcPr>
            <w:tcW w:w="2678" w:type="dxa"/>
          </w:tcPr>
          <w:p w:rsidR="005076FE" w:rsidRDefault="005076FE" w:rsidP="0096425A">
            <w:r>
              <w:rPr>
                <w:rFonts w:ascii="Arial Narrow" w:hAnsi="Arial Narrow"/>
              </w:rPr>
              <w:t>Hisse senetleri, bonolar ve tahviller</w:t>
            </w:r>
          </w:p>
        </w:tc>
        <w:tc>
          <w:tcPr>
            <w:tcW w:w="2677" w:type="dxa"/>
          </w:tcPr>
          <w:p w:rsidR="005076FE" w:rsidRDefault="005076FE" w:rsidP="0096425A">
            <w:r>
              <w:rPr>
                <w:rFonts w:ascii="Arial Narrow" w:hAnsi="Arial Narrow"/>
              </w:rPr>
              <w:t>Alacakların Sınıflandırılması ve ticari alacaklar</w:t>
            </w:r>
          </w:p>
        </w:tc>
      </w:tr>
      <w:tr w:rsidR="005076FE">
        <w:trPr>
          <w:trHeight w:val="705"/>
        </w:trPr>
        <w:tc>
          <w:tcPr>
            <w:tcW w:w="1183" w:type="dxa"/>
            <w:tcBorders>
              <w:top w:val="nil"/>
            </w:tcBorders>
          </w:tcPr>
          <w:p w:rsidR="005076FE" w:rsidRDefault="005076FE" w:rsidP="00CE1C6C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2.Gün</w:t>
            </w:r>
          </w:p>
        </w:tc>
        <w:tc>
          <w:tcPr>
            <w:tcW w:w="2677" w:type="dxa"/>
          </w:tcPr>
          <w:p w:rsidR="005076FE" w:rsidRPr="001471F5" w:rsidRDefault="005076FE" w:rsidP="0096425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Alıcılar, alacak senetleri, Diğer alacaklar</w:t>
            </w:r>
          </w:p>
        </w:tc>
        <w:tc>
          <w:tcPr>
            <w:tcW w:w="2678" w:type="dxa"/>
          </w:tcPr>
          <w:p w:rsidR="005076FE" w:rsidRPr="001471F5" w:rsidRDefault="005076FE" w:rsidP="0096425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Personel alacakları ve diğer çeşitli alacaklar</w:t>
            </w:r>
          </w:p>
        </w:tc>
        <w:tc>
          <w:tcPr>
            <w:tcW w:w="2677" w:type="dxa"/>
          </w:tcPr>
          <w:p w:rsidR="005076FE" w:rsidRPr="001471F5" w:rsidRDefault="005076FE" w:rsidP="0096425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Duran varlıklar tanımı ve sınıflandırılması, arazi,arsa, bina ve taşıtlar, Demirbaşlar</w:t>
            </w:r>
          </w:p>
        </w:tc>
      </w:tr>
      <w:tr w:rsidR="005076FE">
        <w:trPr>
          <w:trHeight w:val="705"/>
        </w:trPr>
        <w:tc>
          <w:tcPr>
            <w:tcW w:w="1183" w:type="dxa"/>
            <w:tcBorders>
              <w:top w:val="nil"/>
            </w:tcBorders>
          </w:tcPr>
          <w:p w:rsidR="005076FE" w:rsidRDefault="005076FE" w:rsidP="00CE1C6C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3.Gün</w:t>
            </w:r>
          </w:p>
        </w:tc>
        <w:tc>
          <w:tcPr>
            <w:tcW w:w="2677" w:type="dxa"/>
          </w:tcPr>
          <w:p w:rsidR="005076FE" w:rsidRPr="001471F5" w:rsidRDefault="005076FE" w:rsidP="0096425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Mali Borçların Kapsamı ve ilgili Hesaplar, Banka Kredileri</w:t>
            </w:r>
          </w:p>
        </w:tc>
        <w:tc>
          <w:tcPr>
            <w:tcW w:w="2678" w:type="dxa"/>
          </w:tcPr>
          <w:p w:rsidR="005076FE" w:rsidRPr="001471F5" w:rsidRDefault="005076FE" w:rsidP="0096425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Nakit ve Açık Krediler</w:t>
            </w:r>
          </w:p>
        </w:tc>
        <w:tc>
          <w:tcPr>
            <w:tcW w:w="2677" w:type="dxa"/>
          </w:tcPr>
          <w:p w:rsidR="005076FE" w:rsidRPr="001471F5" w:rsidRDefault="005076FE" w:rsidP="0096425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Teminat ve Teminat Mektupları</w:t>
            </w:r>
          </w:p>
        </w:tc>
      </w:tr>
      <w:tr w:rsidR="005076FE">
        <w:trPr>
          <w:trHeight w:val="705"/>
        </w:trPr>
        <w:tc>
          <w:tcPr>
            <w:tcW w:w="1183" w:type="dxa"/>
            <w:tcBorders>
              <w:top w:val="nil"/>
            </w:tcBorders>
          </w:tcPr>
          <w:p w:rsidR="005076FE" w:rsidRDefault="005076FE" w:rsidP="00CE1C6C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4.Gün</w:t>
            </w:r>
          </w:p>
        </w:tc>
        <w:tc>
          <w:tcPr>
            <w:tcW w:w="2677" w:type="dxa"/>
          </w:tcPr>
          <w:p w:rsidR="005076FE" w:rsidRPr="001471F5" w:rsidRDefault="005076FE" w:rsidP="0096425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Borçların Sınıflandırılması ve Ticari borçlar</w:t>
            </w:r>
          </w:p>
        </w:tc>
        <w:tc>
          <w:tcPr>
            <w:tcW w:w="2678" w:type="dxa"/>
          </w:tcPr>
          <w:p w:rsidR="005076FE" w:rsidRPr="001471F5" w:rsidRDefault="005076FE" w:rsidP="0096425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Satıcılar, Borç Senetleri</w:t>
            </w:r>
          </w:p>
        </w:tc>
        <w:tc>
          <w:tcPr>
            <w:tcW w:w="2677" w:type="dxa"/>
          </w:tcPr>
          <w:p w:rsidR="005076FE" w:rsidRPr="001471F5" w:rsidRDefault="005076FE" w:rsidP="0096425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Diğer Borçlar</w:t>
            </w:r>
          </w:p>
        </w:tc>
      </w:tr>
    </w:tbl>
    <w:p w:rsidR="004C3637" w:rsidRDefault="00815366" w:rsidP="00B91197">
      <w:pPr>
        <w:jc w:val="center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3</w:t>
      </w:r>
      <w:r w:rsidR="004C3637">
        <w:rPr>
          <w:rFonts w:ascii="Arial Narrow" w:hAnsi="Arial Narrow"/>
          <w:b/>
        </w:rPr>
        <w:t>.HAFTA</w:t>
      </w:r>
    </w:p>
    <w:p w:rsidR="00110C67" w:rsidRDefault="00110C67">
      <w:pPr>
        <w:jc w:val="center"/>
        <w:rPr>
          <w:rFonts w:ascii="Arial Narrow" w:hAnsi="Arial Narrow"/>
          <w:b/>
        </w:rPr>
      </w:pPr>
    </w:p>
    <w:p w:rsidR="004C3637" w:rsidRDefault="004C3637" w:rsidP="004C3637">
      <w:pPr>
        <w:jc w:val="center"/>
        <w:rPr>
          <w:rFonts w:ascii="Arial Narrow" w:hAnsi="Arial Narrow"/>
          <w:b/>
          <w:sz w:val="24"/>
        </w:rPr>
      </w:pPr>
    </w:p>
    <w:p w:rsidR="007870D4" w:rsidRDefault="007870D4" w:rsidP="004C3637">
      <w:pPr>
        <w:jc w:val="center"/>
        <w:rPr>
          <w:rFonts w:ascii="Arial Narrow" w:hAnsi="Arial Narrow"/>
          <w:b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183"/>
        <w:gridCol w:w="2677"/>
        <w:gridCol w:w="2678"/>
        <w:gridCol w:w="2677"/>
      </w:tblGrid>
      <w:tr w:rsidR="00124676">
        <w:trPr>
          <w:trHeight w:val="219"/>
        </w:trPr>
        <w:tc>
          <w:tcPr>
            <w:tcW w:w="1183" w:type="dxa"/>
            <w:tcBorders>
              <w:bottom w:val="nil"/>
            </w:tcBorders>
          </w:tcPr>
          <w:p w:rsidR="00124676" w:rsidRDefault="00124676" w:rsidP="004C3637">
            <w:pPr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2677" w:type="dxa"/>
            <w:shd w:val="clear" w:color="auto" w:fill="C0C0C0"/>
          </w:tcPr>
          <w:p w:rsidR="00124676" w:rsidRDefault="00124676" w:rsidP="006B511E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1. DERS</w:t>
            </w:r>
          </w:p>
        </w:tc>
        <w:tc>
          <w:tcPr>
            <w:tcW w:w="2678" w:type="dxa"/>
            <w:shd w:val="clear" w:color="auto" w:fill="C0C0C0"/>
          </w:tcPr>
          <w:p w:rsidR="00124676" w:rsidRDefault="00124676" w:rsidP="006B511E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2. DERS</w:t>
            </w:r>
          </w:p>
        </w:tc>
        <w:tc>
          <w:tcPr>
            <w:tcW w:w="2677" w:type="dxa"/>
            <w:shd w:val="clear" w:color="auto" w:fill="C0C0C0"/>
          </w:tcPr>
          <w:p w:rsidR="00124676" w:rsidRDefault="00124676" w:rsidP="006B511E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3. DERS</w:t>
            </w:r>
          </w:p>
        </w:tc>
      </w:tr>
      <w:tr w:rsidR="00124676">
        <w:trPr>
          <w:trHeight w:val="670"/>
        </w:trPr>
        <w:tc>
          <w:tcPr>
            <w:tcW w:w="1183" w:type="dxa"/>
            <w:tcBorders>
              <w:top w:val="nil"/>
            </w:tcBorders>
          </w:tcPr>
          <w:p w:rsidR="00124676" w:rsidRDefault="00124676" w:rsidP="00CE1C6C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1.Gün</w:t>
            </w:r>
          </w:p>
        </w:tc>
        <w:tc>
          <w:tcPr>
            <w:tcW w:w="2677" w:type="dxa"/>
          </w:tcPr>
          <w:p w:rsidR="00124676" w:rsidRPr="001471F5" w:rsidRDefault="00124676" w:rsidP="0096425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Logo </w:t>
            </w:r>
            <w:proofErr w:type="spellStart"/>
            <w:r>
              <w:rPr>
                <w:rFonts w:ascii="Arial Narrow" w:hAnsi="Arial Narrow"/>
              </w:rPr>
              <w:t>Go</w:t>
            </w:r>
            <w:proofErr w:type="spellEnd"/>
            <w:r>
              <w:rPr>
                <w:rFonts w:ascii="Arial Narrow" w:hAnsi="Arial Narrow"/>
              </w:rPr>
              <w:t xml:space="preserve"> </w:t>
            </w:r>
            <w:proofErr w:type="spellStart"/>
            <w:r>
              <w:rPr>
                <w:rFonts w:ascii="Arial Narrow" w:hAnsi="Arial Narrow"/>
              </w:rPr>
              <w:t>Plus</w:t>
            </w:r>
            <w:proofErr w:type="spellEnd"/>
            <w:r>
              <w:rPr>
                <w:rFonts w:ascii="Arial Narrow" w:hAnsi="Arial Narrow"/>
              </w:rPr>
              <w:t xml:space="preserve">  Muhasebe Programı Hakkında bilgi</w:t>
            </w:r>
          </w:p>
        </w:tc>
        <w:tc>
          <w:tcPr>
            <w:tcW w:w="2678" w:type="dxa"/>
          </w:tcPr>
          <w:p w:rsidR="00124676" w:rsidRPr="001471F5" w:rsidRDefault="00124676" w:rsidP="0096425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Logo 2 bölümden oluşur Ticari Modül ve  sistem işletmeni modülleri ve tanımı</w:t>
            </w:r>
          </w:p>
        </w:tc>
        <w:tc>
          <w:tcPr>
            <w:tcW w:w="2677" w:type="dxa"/>
          </w:tcPr>
          <w:p w:rsidR="00124676" w:rsidRPr="001471F5" w:rsidRDefault="00124676" w:rsidP="0096425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Logo sistem işletmeni modülüne giriş ve Firma ve firma dönemi oluşturma</w:t>
            </w:r>
          </w:p>
        </w:tc>
      </w:tr>
      <w:tr w:rsidR="00124676">
        <w:trPr>
          <w:trHeight w:val="670"/>
        </w:trPr>
        <w:tc>
          <w:tcPr>
            <w:tcW w:w="1183" w:type="dxa"/>
            <w:tcBorders>
              <w:top w:val="nil"/>
            </w:tcBorders>
          </w:tcPr>
          <w:p w:rsidR="00124676" w:rsidRDefault="00124676" w:rsidP="00CE1C6C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2.Gün</w:t>
            </w:r>
          </w:p>
        </w:tc>
        <w:tc>
          <w:tcPr>
            <w:tcW w:w="2677" w:type="dxa"/>
          </w:tcPr>
          <w:p w:rsidR="00124676" w:rsidRPr="001471F5" w:rsidRDefault="00124676" w:rsidP="0096425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Terminal, Grup ve Kullanıcı tanım ve yetkileri</w:t>
            </w:r>
          </w:p>
        </w:tc>
        <w:tc>
          <w:tcPr>
            <w:tcW w:w="2678" w:type="dxa"/>
          </w:tcPr>
          <w:p w:rsidR="00124676" w:rsidRPr="001471F5" w:rsidRDefault="00124676" w:rsidP="0096425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Kayıt numarası şablonları ve Standart kayıt numarası oluşturma</w:t>
            </w:r>
          </w:p>
        </w:tc>
        <w:tc>
          <w:tcPr>
            <w:tcW w:w="2677" w:type="dxa"/>
          </w:tcPr>
          <w:p w:rsidR="00124676" w:rsidRPr="001471F5" w:rsidRDefault="00124676" w:rsidP="0096425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Web bağlantısı ve web tasarım ayarları, Firma sihirbazı</w:t>
            </w:r>
          </w:p>
        </w:tc>
      </w:tr>
      <w:tr w:rsidR="00124676">
        <w:trPr>
          <w:trHeight w:val="670"/>
        </w:trPr>
        <w:tc>
          <w:tcPr>
            <w:tcW w:w="1183" w:type="dxa"/>
            <w:tcBorders>
              <w:top w:val="nil"/>
            </w:tcBorders>
          </w:tcPr>
          <w:p w:rsidR="00124676" w:rsidRDefault="00124676" w:rsidP="00CE1C6C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3.Gün</w:t>
            </w:r>
          </w:p>
        </w:tc>
        <w:tc>
          <w:tcPr>
            <w:tcW w:w="2677" w:type="dxa"/>
          </w:tcPr>
          <w:p w:rsidR="00124676" w:rsidRPr="001471F5" w:rsidRDefault="00124676" w:rsidP="0096425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Logo </w:t>
            </w:r>
            <w:proofErr w:type="spellStart"/>
            <w:r>
              <w:rPr>
                <w:rFonts w:ascii="Arial Narrow" w:hAnsi="Arial Narrow"/>
              </w:rPr>
              <w:t>go</w:t>
            </w:r>
            <w:proofErr w:type="spellEnd"/>
            <w:r>
              <w:rPr>
                <w:rFonts w:ascii="Arial Narrow" w:hAnsi="Arial Narrow"/>
              </w:rPr>
              <w:t xml:space="preserve"> </w:t>
            </w:r>
            <w:proofErr w:type="spellStart"/>
            <w:r>
              <w:rPr>
                <w:rFonts w:ascii="Arial Narrow" w:hAnsi="Arial Narrow"/>
              </w:rPr>
              <w:t>plusTicari</w:t>
            </w:r>
            <w:proofErr w:type="spellEnd"/>
            <w:r>
              <w:rPr>
                <w:rFonts w:ascii="Arial Narrow" w:hAnsi="Arial Narrow"/>
              </w:rPr>
              <w:t xml:space="preserve"> modüle giriş ve  Menülere genel bakış</w:t>
            </w:r>
          </w:p>
        </w:tc>
        <w:tc>
          <w:tcPr>
            <w:tcW w:w="2678" w:type="dxa"/>
          </w:tcPr>
          <w:p w:rsidR="00124676" w:rsidRPr="001471F5" w:rsidRDefault="00124676" w:rsidP="0096425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Kısa yol tuşları, Kart ekleme, değiştirme ve silme işlemleri</w:t>
            </w:r>
          </w:p>
        </w:tc>
        <w:tc>
          <w:tcPr>
            <w:tcW w:w="2677" w:type="dxa"/>
          </w:tcPr>
          <w:p w:rsidR="00124676" w:rsidRPr="001471F5" w:rsidRDefault="00124676" w:rsidP="0096425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Kasa, Banka Kartları ve Hesaplarını Oluşturma</w:t>
            </w:r>
          </w:p>
        </w:tc>
      </w:tr>
      <w:tr w:rsidR="00124676">
        <w:trPr>
          <w:trHeight w:val="670"/>
        </w:trPr>
        <w:tc>
          <w:tcPr>
            <w:tcW w:w="1183" w:type="dxa"/>
            <w:tcBorders>
              <w:top w:val="nil"/>
            </w:tcBorders>
          </w:tcPr>
          <w:p w:rsidR="00124676" w:rsidRDefault="00124676" w:rsidP="00CE1C6C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4.Gün</w:t>
            </w:r>
          </w:p>
        </w:tc>
        <w:tc>
          <w:tcPr>
            <w:tcW w:w="2677" w:type="dxa"/>
          </w:tcPr>
          <w:p w:rsidR="00124676" w:rsidRPr="001471F5" w:rsidRDefault="00124676" w:rsidP="0096425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Birim seti oluşturma, Malzeme tiplerine göre malzeme kartlarını oluşturma</w:t>
            </w:r>
          </w:p>
        </w:tc>
        <w:tc>
          <w:tcPr>
            <w:tcW w:w="2678" w:type="dxa"/>
          </w:tcPr>
          <w:p w:rsidR="00124676" w:rsidRPr="001471F5" w:rsidRDefault="00124676" w:rsidP="0096425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Malzemelerin ambar parametrelerini ve alış satış fiyatlarını girme</w:t>
            </w:r>
          </w:p>
        </w:tc>
        <w:tc>
          <w:tcPr>
            <w:tcW w:w="2677" w:type="dxa"/>
          </w:tcPr>
          <w:p w:rsidR="00124676" w:rsidRPr="001471F5" w:rsidRDefault="00124676" w:rsidP="0096425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Diğer malzeme fişleri</w:t>
            </w:r>
          </w:p>
        </w:tc>
      </w:tr>
    </w:tbl>
    <w:p w:rsidR="004C3637" w:rsidRDefault="00815366" w:rsidP="00B91197">
      <w:pPr>
        <w:jc w:val="center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4</w:t>
      </w:r>
      <w:r w:rsidR="004C3637">
        <w:rPr>
          <w:rFonts w:ascii="Arial Narrow" w:hAnsi="Arial Narrow"/>
          <w:b/>
        </w:rPr>
        <w:t>.HAFTA</w:t>
      </w:r>
    </w:p>
    <w:p w:rsidR="0039723C" w:rsidRDefault="0039723C" w:rsidP="00B91197">
      <w:pPr>
        <w:jc w:val="center"/>
        <w:rPr>
          <w:rFonts w:ascii="Arial Narrow" w:hAnsi="Arial Narrow"/>
          <w:b/>
        </w:rPr>
      </w:pPr>
    </w:p>
    <w:p w:rsidR="0039723C" w:rsidRDefault="0039723C" w:rsidP="00B91197">
      <w:pPr>
        <w:jc w:val="center"/>
        <w:rPr>
          <w:rFonts w:ascii="Arial Narrow" w:hAnsi="Arial Narrow"/>
          <w:b/>
        </w:rPr>
      </w:pPr>
    </w:p>
    <w:p w:rsidR="0039723C" w:rsidRDefault="0039723C" w:rsidP="00B91197">
      <w:pPr>
        <w:jc w:val="center"/>
        <w:rPr>
          <w:rFonts w:ascii="Arial Narrow" w:hAnsi="Arial Narrow"/>
          <w:b/>
        </w:rPr>
      </w:pPr>
    </w:p>
    <w:p w:rsidR="0039723C" w:rsidRDefault="0039723C" w:rsidP="00B91197">
      <w:pPr>
        <w:jc w:val="center"/>
        <w:rPr>
          <w:rFonts w:ascii="Arial Narrow" w:hAnsi="Arial Narrow"/>
          <w:b/>
        </w:rPr>
      </w:pPr>
    </w:p>
    <w:p w:rsidR="005E2B4B" w:rsidRDefault="005E2B4B" w:rsidP="004C3637">
      <w:pPr>
        <w:rPr>
          <w:rFonts w:ascii="Arial Narrow" w:hAnsi="Arial Narrow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222"/>
        <w:gridCol w:w="2764"/>
        <w:gridCol w:w="2765"/>
        <w:gridCol w:w="2764"/>
      </w:tblGrid>
      <w:tr w:rsidR="00124676">
        <w:trPr>
          <w:trHeight w:val="210"/>
        </w:trPr>
        <w:tc>
          <w:tcPr>
            <w:tcW w:w="1222" w:type="dxa"/>
            <w:tcBorders>
              <w:bottom w:val="nil"/>
            </w:tcBorders>
          </w:tcPr>
          <w:p w:rsidR="00124676" w:rsidRDefault="00124676" w:rsidP="00CE1C6C">
            <w:pPr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2764" w:type="dxa"/>
            <w:shd w:val="clear" w:color="auto" w:fill="C0C0C0"/>
          </w:tcPr>
          <w:p w:rsidR="00124676" w:rsidRDefault="00124676" w:rsidP="00CE1C6C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1. DERS</w:t>
            </w:r>
          </w:p>
        </w:tc>
        <w:tc>
          <w:tcPr>
            <w:tcW w:w="2765" w:type="dxa"/>
            <w:shd w:val="clear" w:color="auto" w:fill="C0C0C0"/>
          </w:tcPr>
          <w:p w:rsidR="00124676" w:rsidRDefault="00124676" w:rsidP="00CE1C6C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2. DERS</w:t>
            </w:r>
          </w:p>
        </w:tc>
        <w:tc>
          <w:tcPr>
            <w:tcW w:w="2764" w:type="dxa"/>
            <w:shd w:val="clear" w:color="auto" w:fill="C0C0C0"/>
          </w:tcPr>
          <w:p w:rsidR="00124676" w:rsidRDefault="00124676" w:rsidP="00CE1C6C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3. DERS</w:t>
            </w:r>
          </w:p>
        </w:tc>
      </w:tr>
      <w:tr w:rsidR="00124676">
        <w:trPr>
          <w:trHeight w:val="643"/>
        </w:trPr>
        <w:tc>
          <w:tcPr>
            <w:tcW w:w="1222" w:type="dxa"/>
            <w:tcBorders>
              <w:top w:val="nil"/>
            </w:tcBorders>
          </w:tcPr>
          <w:p w:rsidR="00124676" w:rsidRDefault="00124676" w:rsidP="00CE1C6C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1.Gün</w:t>
            </w:r>
          </w:p>
        </w:tc>
        <w:tc>
          <w:tcPr>
            <w:tcW w:w="2764" w:type="dxa"/>
          </w:tcPr>
          <w:p w:rsidR="00124676" w:rsidRPr="001471F5" w:rsidRDefault="00124676" w:rsidP="0096425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Cari Hesap tiplerine göre cari hesap kartlarını oluşturma</w:t>
            </w:r>
          </w:p>
        </w:tc>
        <w:tc>
          <w:tcPr>
            <w:tcW w:w="2765" w:type="dxa"/>
          </w:tcPr>
          <w:p w:rsidR="00124676" w:rsidRPr="001471F5" w:rsidRDefault="00124676" w:rsidP="0096425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Alınan hizmet ve Masraf kartlarını oluşturma</w:t>
            </w:r>
          </w:p>
        </w:tc>
        <w:tc>
          <w:tcPr>
            <w:tcW w:w="2764" w:type="dxa"/>
          </w:tcPr>
          <w:p w:rsidR="00124676" w:rsidRPr="001471F5" w:rsidRDefault="00124676" w:rsidP="0096425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Verilen hizmet ve Satıcı Kartlarını oluşturma</w:t>
            </w:r>
          </w:p>
        </w:tc>
      </w:tr>
      <w:tr w:rsidR="00124676">
        <w:trPr>
          <w:trHeight w:val="643"/>
        </w:trPr>
        <w:tc>
          <w:tcPr>
            <w:tcW w:w="1222" w:type="dxa"/>
            <w:tcBorders>
              <w:top w:val="nil"/>
            </w:tcBorders>
          </w:tcPr>
          <w:p w:rsidR="00124676" w:rsidRDefault="00124676" w:rsidP="00CE1C6C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2.Gün</w:t>
            </w:r>
          </w:p>
        </w:tc>
        <w:tc>
          <w:tcPr>
            <w:tcW w:w="2764" w:type="dxa"/>
          </w:tcPr>
          <w:p w:rsidR="00124676" w:rsidRPr="001471F5" w:rsidRDefault="00124676" w:rsidP="0096425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Alış ve satış koşulları belirleme</w:t>
            </w:r>
          </w:p>
        </w:tc>
        <w:tc>
          <w:tcPr>
            <w:tcW w:w="2765" w:type="dxa"/>
          </w:tcPr>
          <w:p w:rsidR="00124676" w:rsidRPr="001471F5" w:rsidRDefault="00124676" w:rsidP="0096425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Mevcut kasa ve Banka hesap açılışların girilmesi</w:t>
            </w:r>
          </w:p>
        </w:tc>
        <w:tc>
          <w:tcPr>
            <w:tcW w:w="2764" w:type="dxa"/>
          </w:tcPr>
          <w:p w:rsidR="00124676" w:rsidRPr="001471F5" w:rsidRDefault="00124676" w:rsidP="0096425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Stok Sayım ve Devirlerinin girilmesi</w:t>
            </w:r>
          </w:p>
        </w:tc>
      </w:tr>
      <w:tr w:rsidR="00124676">
        <w:trPr>
          <w:trHeight w:val="643"/>
        </w:trPr>
        <w:tc>
          <w:tcPr>
            <w:tcW w:w="1222" w:type="dxa"/>
            <w:tcBorders>
              <w:top w:val="nil"/>
            </w:tcBorders>
          </w:tcPr>
          <w:p w:rsidR="00124676" w:rsidRDefault="00124676" w:rsidP="00CE1C6C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3.Gün</w:t>
            </w:r>
          </w:p>
        </w:tc>
        <w:tc>
          <w:tcPr>
            <w:tcW w:w="2764" w:type="dxa"/>
          </w:tcPr>
          <w:p w:rsidR="00124676" w:rsidRPr="001471F5" w:rsidRDefault="00124676" w:rsidP="0096425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Cari Borç ve Alacak açılış fişlerinin girilmesi</w:t>
            </w:r>
          </w:p>
        </w:tc>
        <w:tc>
          <w:tcPr>
            <w:tcW w:w="2765" w:type="dxa"/>
          </w:tcPr>
          <w:p w:rsidR="00124676" w:rsidRPr="001471F5" w:rsidRDefault="00124676" w:rsidP="0096425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Kasa nakit ödeme ve tahsilat işlemleri</w:t>
            </w:r>
          </w:p>
        </w:tc>
        <w:tc>
          <w:tcPr>
            <w:tcW w:w="2764" w:type="dxa"/>
          </w:tcPr>
          <w:p w:rsidR="00124676" w:rsidRPr="001471F5" w:rsidRDefault="00124676" w:rsidP="0096425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Bankadan para çekme ve para yatırma işlemleri</w:t>
            </w:r>
          </w:p>
        </w:tc>
      </w:tr>
      <w:tr w:rsidR="00124676">
        <w:trPr>
          <w:trHeight w:val="643"/>
        </w:trPr>
        <w:tc>
          <w:tcPr>
            <w:tcW w:w="1222" w:type="dxa"/>
            <w:tcBorders>
              <w:top w:val="nil"/>
            </w:tcBorders>
          </w:tcPr>
          <w:p w:rsidR="00124676" w:rsidRDefault="00124676" w:rsidP="00CE1C6C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4.Gün</w:t>
            </w:r>
          </w:p>
        </w:tc>
        <w:tc>
          <w:tcPr>
            <w:tcW w:w="2764" w:type="dxa"/>
          </w:tcPr>
          <w:p w:rsidR="00124676" w:rsidRPr="001471F5" w:rsidRDefault="00124676" w:rsidP="0096425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Faturalar hakkında bilgi ve hizmet alım faturaları giriş ve ödeme işlemleri</w:t>
            </w:r>
          </w:p>
        </w:tc>
        <w:tc>
          <w:tcPr>
            <w:tcW w:w="2765" w:type="dxa"/>
          </w:tcPr>
          <w:p w:rsidR="00124676" w:rsidRPr="001471F5" w:rsidRDefault="00124676" w:rsidP="0096425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Açık Mal alım faturası düzenlenmesi</w:t>
            </w:r>
          </w:p>
        </w:tc>
        <w:tc>
          <w:tcPr>
            <w:tcW w:w="2764" w:type="dxa"/>
          </w:tcPr>
          <w:p w:rsidR="00124676" w:rsidRPr="001471F5" w:rsidRDefault="00124676" w:rsidP="0096425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Kapalı Mal alış faturası düzenlenmesi</w:t>
            </w:r>
          </w:p>
        </w:tc>
      </w:tr>
    </w:tbl>
    <w:p w:rsidR="00174A56" w:rsidRDefault="00815366" w:rsidP="00174A56">
      <w:pPr>
        <w:jc w:val="center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5</w:t>
      </w:r>
      <w:r w:rsidR="00174A56">
        <w:rPr>
          <w:rFonts w:ascii="Arial Narrow" w:hAnsi="Arial Narrow"/>
          <w:b/>
        </w:rPr>
        <w:t>.HAFTA</w:t>
      </w:r>
    </w:p>
    <w:p w:rsidR="00174A56" w:rsidRDefault="00174A56" w:rsidP="00174A56">
      <w:pPr>
        <w:jc w:val="center"/>
        <w:rPr>
          <w:rFonts w:ascii="Arial Narrow" w:hAnsi="Arial Narrow"/>
          <w:b/>
        </w:rPr>
      </w:pPr>
    </w:p>
    <w:p w:rsidR="00174A56" w:rsidRDefault="00174A56" w:rsidP="00174A56">
      <w:pPr>
        <w:jc w:val="center"/>
        <w:rPr>
          <w:rFonts w:ascii="Arial Narrow" w:hAnsi="Arial Narrow"/>
          <w:b/>
        </w:rPr>
      </w:pPr>
    </w:p>
    <w:p w:rsidR="005E2B4B" w:rsidRDefault="005E2B4B" w:rsidP="004C3637">
      <w:pPr>
        <w:rPr>
          <w:rFonts w:ascii="Arial Narrow" w:hAnsi="Arial Narrow"/>
          <w:b/>
        </w:rPr>
      </w:pPr>
    </w:p>
    <w:p w:rsidR="004C3637" w:rsidRDefault="004C3637">
      <w:pPr>
        <w:jc w:val="center"/>
        <w:rPr>
          <w:rFonts w:ascii="Arial Narrow" w:hAnsi="Arial Narrow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222"/>
        <w:gridCol w:w="2764"/>
        <w:gridCol w:w="2765"/>
        <w:gridCol w:w="2764"/>
      </w:tblGrid>
      <w:tr w:rsidR="00124676">
        <w:trPr>
          <w:trHeight w:val="232"/>
        </w:trPr>
        <w:tc>
          <w:tcPr>
            <w:tcW w:w="1222" w:type="dxa"/>
            <w:tcBorders>
              <w:bottom w:val="nil"/>
            </w:tcBorders>
          </w:tcPr>
          <w:p w:rsidR="00124676" w:rsidRDefault="00124676" w:rsidP="004C3637">
            <w:pPr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2764" w:type="dxa"/>
            <w:shd w:val="clear" w:color="auto" w:fill="C0C0C0"/>
          </w:tcPr>
          <w:p w:rsidR="00124676" w:rsidRDefault="00124676" w:rsidP="006B511E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1. DERS</w:t>
            </w:r>
          </w:p>
        </w:tc>
        <w:tc>
          <w:tcPr>
            <w:tcW w:w="2765" w:type="dxa"/>
            <w:shd w:val="clear" w:color="auto" w:fill="C0C0C0"/>
          </w:tcPr>
          <w:p w:rsidR="00124676" w:rsidRDefault="00124676" w:rsidP="006B511E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2. DERS</w:t>
            </w:r>
          </w:p>
        </w:tc>
        <w:tc>
          <w:tcPr>
            <w:tcW w:w="2764" w:type="dxa"/>
            <w:shd w:val="clear" w:color="auto" w:fill="C0C0C0"/>
          </w:tcPr>
          <w:p w:rsidR="00124676" w:rsidRDefault="00124676" w:rsidP="006B511E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3. DERS</w:t>
            </w:r>
          </w:p>
        </w:tc>
      </w:tr>
      <w:tr w:rsidR="00124676">
        <w:trPr>
          <w:trHeight w:val="712"/>
        </w:trPr>
        <w:tc>
          <w:tcPr>
            <w:tcW w:w="1222" w:type="dxa"/>
            <w:tcBorders>
              <w:top w:val="nil"/>
            </w:tcBorders>
          </w:tcPr>
          <w:p w:rsidR="00124676" w:rsidRDefault="00124676" w:rsidP="009A21B2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1.Gün</w:t>
            </w:r>
          </w:p>
        </w:tc>
        <w:tc>
          <w:tcPr>
            <w:tcW w:w="2764" w:type="dxa"/>
          </w:tcPr>
          <w:p w:rsidR="00124676" w:rsidRPr="001471F5" w:rsidRDefault="00124676" w:rsidP="0096425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Alış Faturası üzerindeki </w:t>
            </w:r>
            <w:proofErr w:type="spellStart"/>
            <w:r>
              <w:rPr>
                <w:rFonts w:ascii="Arial Narrow" w:hAnsi="Arial Narrow"/>
              </w:rPr>
              <w:t>iskonto</w:t>
            </w:r>
            <w:proofErr w:type="spellEnd"/>
            <w:r>
              <w:rPr>
                <w:rFonts w:ascii="Arial Narrow" w:hAnsi="Arial Narrow"/>
              </w:rPr>
              <w:t xml:space="preserve"> ve masrafların işlenmesi</w:t>
            </w:r>
          </w:p>
        </w:tc>
        <w:tc>
          <w:tcPr>
            <w:tcW w:w="2765" w:type="dxa"/>
          </w:tcPr>
          <w:p w:rsidR="00124676" w:rsidRPr="001471F5" w:rsidRDefault="00124676" w:rsidP="0096425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Açık Mal satış Faturası düzenleme</w:t>
            </w:r>
          </w:p>
        </w:tc>
        <w:tc>
          <w:tcPr>
            <w:tcW w:w="2764" w:type="dxa"/>
          </w:tcPr>
          <w:p w:rsidR="00124676" w:rsidRPr="001471F5" w:rsidRDefault="00124676" w:rsidP="0096425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Kapalı Mal satış faturası düzenleme</w:t>
            </w:r>
          </w:p>
        </w:tc>
      </w:tr>
      <w:tr w:rsidR="00124676">
        <w:trPr>
          <w:trHeight w:val="712"/>
        </w:trPr>
        <w:tc>
          <w:tcPr>
            <w:tcW w:w="1222" w:type="dxa"/>
          </w:tcPr>
          <w:p w:rsidR="00124676" w:rsidRDefault="00124676" w:rsidP="009A21B2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2.Gün</w:t>
            </w:r>
          </w:p>
        </w:tc>
        <w:tc>
          <w:tcPr>
            <w:tcW w:w="2764" w:type="dxa"/>
          </w:tcPr>
          <w:p w:rsidR="00124676" w:rsidRPr="001471F5" w:rsidRDefault="00124676" w:rsidP="007605F8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Sipariş verme  fişlerinin işlenmesi ve onaylanması</w:t>
            </w:r>
          </w:p>
        </w:tc>
        <w:tc>
          <w:tcPr>
            <w:tcW w:w="2765" w:type="dxa"/>
          </w:tcPr>
          <w:p w:rsidR="00124676" w:rsidRPr="001471F5" w:rsidRDefault="00124676" w:rsidP="007605F8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Verilen siparişlerin takibi</w:t>
            </w:r>
          </w:p>
        </w:tc>
        <w:tc>
          <w:tcPr>
            <w:tcW w:w="2764" w:type="dxa"/>
          </w:tcPr>
          <w:p w:rsidR="00124676" w:rsidRPr="001471F5" w:rsidRDefault="00124676" w:rsidP="0096425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Siparişleri Kapama işlemleri</w:t>
            </w:r>
          </w:p>
        </w:tc>
      </w:tr>
      <w:tr w:rsidR="00124676">
        <w:trPr>
          <w:trHeight w:val="712"/>
        </w:trPr>
        <w:tc>
          <w:tcPr>
            <w:tcW w:w="1222" w:type="dxa"/>
          </w:tcPr>
          <w:p w:rsidR="00124676" w:rsidRDefault="00124676" w:rsidP="009A21B2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3.Gün</w:t>
            </w:r>
          </w:p>
        </w:tc>
        <w:tc>
          <w:tcPr>
            <w:tcW w:w="2764" w:type="dxa"/>
          </w:tcPr>
          <w:p w:rsidR="00124676" w:rsidRPr="001471F5" w:rsidRDefault="00124676" w:rsidP="007605F8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Alım  İrsaliyesi düzenleme</w:t>
            </w:r>
          </w:p>
        </w:tc>
        <w:tc>
          <w:tcPr>
            <w:tcW w:w="2765" w:type="dxa"/>
          </w:tcPr>
          <w:p w:rsidR="00124676" w:rsidRPr="001471F5" w:rsidRDefault="00124676" w:rsidP="007605F8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İrsaliye Takibi</w:t>
            </w:r>
          </w:p>
        </w:tc>
        <w:tc>
          <w:tcPr>
            <w:tcW w:w="2764" w:type="dxa"/>
          </w:tcPr>
          <w:p w:rsidR="00124676" w:rsidRPr="001471F5" w:rsidRDefault="00124676" w:rsidP="0096425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irsaliyenin Kapatılması</w:t>
            </w:r>
          </w:p>
        </w:tc>
      </w:tr>
      <w:tr w:rsidR="00124676">
        <w:trPr>
          <w:trHeight w:val="673"/>
        </w:trPr>
        <w:tc>
          <w:tcPr>
            <w:tcW w:w="1222" w:type="dxa"/>
          </w:tcPr>
          <w:p w:rsidR="00124676" w:rsidRDefault="00124676" w:rsidP="009A21B2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4.Gün</w:t>
            </w:r>
          </w:p>
        </w:tc>
        <w:tc>
          <w:tcPr>
            <w:tcW w:w="2764" w:type="dxa"/>
          </w:tcPr>
          <w:p w:rsidR="00124676" w:rsidRPr="001471F5" w:rsidRDefault="00124676" w:rsidP="007605F8">
            <w:pPr>
              <w:rPr>
                <w:rFonts w:ascii="Arial Narrow" w:hAnsi="Arial Narrow"/>
              </w:rPr>
            </w:pPr>
            <w:r>
              <w:t>Alış  Fatura iadelerinin girişi</w:t>
            </w:r>
          </w:p>
        </w:tc>
        <w:tc>
          <w:tcPr>
            <w:tcW w:w="2765" w:type="dxa"/>
          </w:tcPr>
          <w:p w:rsidR="00124676" w:rsidRPr="001471F5" w:rsidRDefault="00124676" w:rsidP="007605F8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Proforma Fatura giriş ve çıkışları</w:t>
            </w:r>
          </w:p>
        </w:tc>
        <w:tc>
          <w:tcPr>
            <w:tcW w:w="2764" w:type="dxa"/>
          </w:tcPr>
          <w:p w:rsidR="00124676" w:rsidRPr="001471F5" w:rsidRDefault="00124676" w:rsidP="007605F8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 Kur Farkı Faturaları</w:t>
            </w:r>
          </w:p>
        </w:tc>
      </w:tr>
    </w:tbl>
    <w:p w:rsidR="004C3637" w:rsidRDefault="00815366" w:rsidP="00B91197">
      <w:pPr>
        <w:jc w:val="center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6</w:t>
      </w:r>
      <w:r w:rsidR="004C3637">
        <w:rPr>
          <w:rFonts w:ascii="Arial Narrow" w:hAnsi="Arial Narrow"/>
          <w:b/>
        </w:rPr>
        <w:t>.HAFTA</w:t>
      </w:r>
    </w:p>
    <w:p w:rsidR="0039723C" w:rsidRDefault="0039723C" w:rsidP="00B91197">
      <w:pPr>
        <w:jc w:val="center"/>
        <w:rPr>
          <w:rFonts w:ascii="Arial Narrow" w:hAnsi="Arial Narrow"/>
          <w:b/>
        </w:rPr>
      </w:pPr>
    </w:p>
    <w:p w:rsidR="0039723C" w:rsidRDefault="0039723C" w:rsidP="00B91197">
      <w:pPr>
        <w:jc w:val="center"/>
        <w:rPr>
          <w:rFonts w:ascii="Arial Narrow" w:hAnsi="Arial Narrow"/>
          <w:b/>
        </w:rPr>
      </w:pPr>
    </w:p>
    <w:p w:rsidR="0039723C" w:rsidRDefault="0039723C" w:rsidP="00B91197">
      <w:pPr>
        <w:jc w:val="center"/>
        <w:rPr>
          <w:rFonts w:ascii="Arial Narrow" w:hAnsi="Arial Narrow"/>
          <w:b/>
        </w:rPr>
      </w:pPr>
    </w:p>
    <w:p w:rsidR="0039723C" w:rsidRDefault="0039723C" w:rsidP="00B91197">
      <w:pPr>
        <w:jc w:val="center"/>
        <w:rPr>
          <w:rFonts w:ascii="Arial Narrow" w:hAnsi="Arial Narrow"/>
          <w:b/>
        </w:rPr>
      </w:pPr>
    </w:p>
    <w:p w:rsidR="000C74E3" w:rsidRDefault="000C74E3" w:rsidP="00B91197">
      <w:pPr>
        <w:jc w:val="center"/>
        <w:rPr>
          <w:rFonts w:ascii="Arial Narrow" w:hAnsi="Arial Narrow"/>
          <w:b/>
        </w:rPr>
      </w:pPr>
    </w:p>
    <w:p w:rsidR="00707730" w:rsidRDefault="00707730">
      <w:pPr>
        <w:jc w:val="center"/>
        <w:rPr>
          <w:rFonts w:ascii="Arial Narrow" w:hAnsi="Arial Narrow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241"/>
        <w:gridCol w:w="2807"/>
        <w:gridCol w:w="2808"/>
        <w:gridCol w:w="2807"/>
      </w:tblGrid>
      <w:tr w:rsidR="00124676">
        <w:trPr>
          <w:trHeight w:val="223"/>
        </w:trPr>
        <w:tc>
          <w:tcPr>
            <w:tcW w:w="1241" w:type="dxa"/>
            <w:tcBorders>
              <w:bottom w:val="nil"/>
            </w:tcBorders>
          </w:tcPr>
          <w:p w:rsidR="00124676" w:rsidRDefault="00124676" w:rsidP="004C3637">
            <w:pPr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2807" w:type="dxa"/>
            <w:shd w:val="clear" w:color="auto" w:fill="C0C0C0"/>
          </w:tcPr>
          <w:p w:rsidR="00124676" w:rsidRDefault="00124676" w:rsidP="006B511E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1. DERS</w:t>
            </w:r>
          </w:p>
        </w:tc>
        <w:tc>
          <w:tcPr>
            <w:tcW w:w="2808" w:type="dxa"/>
            <w:shd w:val="clear" w:color="auto" w:fill="C0C0C0"/>
          </w:tcPr>
          <w:p w:rsidR="00124676" w:rsidRDefault="00124676" w:rsidP="006B511E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2. DERS</w:t>
            </w:r>
          </w:p>
        </w:tc>
        <w:tc>
          <w:tcPr>
            <w:tcW w:w="2807" w:type="dxa"/>
            <w:shd w:val="clear" w:color="auto" w:fill="C0C0C0"/>
          </w:tcPr>
          <w:p w:rsidR="00124676" w:rsidRDefault="00124676" w:rsidP="006B511E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3. DERS</w:t>
            </w:r>
          </w:p>
        </w:tc>
      </w:tr>
      <w:tr w:rsidR="00124676">
        <w:trPr>
          <w:trHeight w:val="684"/>
        </w:trPr>
        <w:tc>
          <w:tcPr>
            <w:tcW w:w="1241" w:type="dxa"/>
            <w:tcBorders>
              <w:top w:val="nil"/>
            </w:tcBorders>
          </w:tcPr>
          <w:p w:rsidR="00124676" w:rsidRDefault="00124676" w:rsidP="00CE1C6C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1.Gün</w:t>
            </w:r>
          </w:p>
        </w:tc>
        <w:tc>
          <w:tcPr>
            <w:tcW w:w="2807" w:type="dxa"/>
          </w:tcPr>
          <w:p w:rsidR="00124676" w:rsidRPr="001471F5" w:rsidRDefault="00124676" w:rsidP="007605F8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Açık Mal satış Faturası düzenleme</w:t>
            </w:r>
          </w:p>
        </w:tc>
        <w:tc>
          <w:tcPr>
            <w:tcW w:w="2808" w:type="dxa"/>
          </w:tcPr>
          <w:p w:rsidR="00124676" w:rsidRPr="001471F5" w:rsidRDefault="00124676" w:rsidP="007605F8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Kapalı Mal satış faturası düzenleme</w:t>
            </w:r>
          </w:p>
        </w:tc>
        <w:tc>
          <w:tcPr>
            <w:tcW w:w="2807" w:type="dxa"/>
          </w:tcPr>
          <w:p w:rsidR="00124676" w:rsidRPr="001471F5" w:rsidRDefault="00124676" w:rsidP="007605F8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Satış Faturası üzerindeki </w:t>
            </w:r>
            <w:proofErr w:type="spellStart"/>
            <w:r>
              <w:rPr>
                <w:rFonts w:ascii="Arial Narrow" w:hAnsi="Arial Narrow"/>
              </w:rPr>
              <w:t>iskonto</w:t>
            </w:r>
            <w:proofErr w:type="spellEnd"/>
            <w:r>
              <w:rPr>
                <w:rFonts w:ascii="Arial Narrow" w:hAnsi="Arial Narrow"/>
              </w:rPr>
              <w:t xml:space="preserve"> ve masrafların işlenmesi</w:t>
            </w:r>
          </w:p>
        </w:tc>
      </w:tr>
      <w:tr w:rsidR="00124676">
        <w:trPr>
          <w:trHeight w:val="684"/>
        </w:trPr>
        <w:tc>
          <w:tcPr>
            <w:tcW w:w="1241" w:type="dxa"/>
            <w:tcBorders>
              <w:top w:val="nil"/>
            </w:tcBorders>
          </w:tcPr>
          <w:p w:rsidR="00124676" w:rsidRDefault="00124676" w:rsidP="00CE1C6C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2.Gün</w:t>
            </w:r>
          </w:p>
        </w:tc>
        <w:tc>
          <w:tcPr>
            <w:tcW w:w="2807" w:type="dxa"/>
          </w:tcPr>
          <w:p w:rsidR="00124676" w:rsidRPr="001471F5" w:rsidRDefault="00124676" w:rsidP="007605F8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Sipariş alma  fişlerinin işlenmesi ve onaylanması</w:t>
            </w:r>
          </w:p>
        </w:tc>
        <w:tc>
          <w:tcPr>
            <w:tcW w:w="2808" w:type="dxa"/>
          </w:tcPr>
          <w:p w:rsidR="00124676" w:rsidRPr="001471F5" w:rsidRDefault="00124676" w:rsidP="007605F8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Alınan siparişlerin takibi</w:t>
            </w:r>
          </w:p>
        </w:tc>
        <w:tc>
          <w:tcPr>
            <w:tcW w:w="2807" w:type="dxa"/>
          </w:tcPr>
          <w:p w:rsidR="00124676" w:rsidRPr="001471F5" w:rsidRDefault="00124676" w:rsidP="007605F8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Siparişleri Kapama işlemleri</w:t>
            </w:r>
          </w:p>
        </w:tc>
      </w:tr>
      <w:tr w:rsidR="00124676">
        <w:trPr>
          <w:trHeight w:val="684"/>
        </w:trPr>
        <w:tc>
          <w:tcPr>
            <w:tcW w:w="1241" w:type="dxa"/>
          </w:tcPr>
          <w:p w:rsidR="00124676" w:rsidRDefault="00124676" w:rsidP="00CE1C6C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3.Gün</w:t>
            </w:r>
          </w:p>
        </w:tc>
        <w:tc>
          <w:tcPr>
            <w:tcW w:w="2807" w:type="dxa"/>
          </w:tcPr>
          <w:p w:rsidR="00124676" w:rsidRPr="001471F5" w:rsidRDefault="00124676" w:rsidP="007605F8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Satım İrsaliyesi düzenleme</w:t>
            </w:r>
          </w:p>
        </w:tc>
        <w:tc>
          <w:tcPr>
            <w:tcW w:w="2808" w:type="dxa"/>
          </w:tcPr>
          <w:p w:rsidR="00124676" w:rsidRPr="001471F5" w:rsidRDefault="00124676" w:rsidP="007605F8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irsaliyenin Kapatılması</w:t>
            </w:r>
          </w:p>
        </w:tc>
        <w:tc>
          <w:tcPr>
            <w:tcW w:w="2807" w:type="dxa"/>
          </w:tcPr>
          <w:p w:rsidR="00124676" w:rsidRPr="001471F5" w:rsidRDefault="00124676" w:rsidP="007605F8">
            <w:pPr>
              <w:rPr>
                <w:rFonts w:ascii="Arial Narrow" w:hAnsi="Arial Narrow"/>
              </w:rPr>
            </w:pPr>
            <w:r>
              <w:t>Satış Fatura iadelerinin girişi</w:t>
            </w:r>
          </w:p>
        </w:tc>
      </w:tr>
      <w:tr w:rsidR="00124676">
        <w:trPr>
          <w:trHeight w:val="684"/>
        </w:trPr>
        <w:tc>
          <w:tcPr>
            <w:tcW w:w="1241" w:type="dxa"/>
          </w:tcPr>
          <w:p w:rsidR="00124676" w:rsidRDefault="00124676" w:rsidP="00CE1C6C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4.Gün</w:t>
            </w:r>
          </w:p>
        </w:tc>
        <w:tc>
          <w:tcPr>
            <w:tcW w:w="2807" w:type="dxa"/>
          </w:tcPr>
          <w:p w:rsidR="00124676" w:rsidRPr="001471F5" w:rsidRDefault="00124676" w:rsidP="007605F8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Proforma Fatura çıkışları</w:t>
            </w:r>
          </w:p>
        </w:tc>
        <w:tc>
          <w:tcPr>
            <w:tcW w:w="2808" w:type="dxa"/>
          </w:tcPr>
          <w:p w:rsidR="00124676" w:rsidRPr="001471F5" w:rsidRDefault="00124676" w:rsidP="007605F8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İ Kur Farkı Faturaları</w:t>
            </w:r>
          </w:p>
        </w:tc>
        <w:tc>
          <w:tcPr>
            <w:tcW w:w="2807" w:type="dxa"/>
          </w:tcPr>
          <w:p w:rsidR="00124676" w:rsidRPr="001471F5" w:rsidRDefault="00124676" w:rsidP="007605F8">
            <w:pPr>
              <w:rPr>
                <w:rFonts w:ascii="Arial Narrow" w:hAnsi="Arial Narrow"/>
              </w:rPr>
            </w:pPr>
            <w:r>
              <w:t>Alım ve Satım İrsaliyesinden Konsinye Mal Giriş ve Çıkış işlemleri</w:t>
            </w:r>
          </w:p>
        </w:tc>
      </w:tr>
    </w:tbl>
    <w:p w:rsidR="004C3637" w:rsidRDefault="00815366" w:rsidP="00B91197">
      <w:pPr>
        <w:jc w:val="center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7</w:t>
      </w:r>
      <w:r w:rsidR="004C3637">
        <w:rPr>
          <w:rFonts w:ascii="Arial Narrow" w:hAnsi="Arial Narrow"/>
          <w:b/>
        </w:rPr>
        <w:t>.HAFTA</w:t>
      </w:r>
    </w:p>
    <w:p w:rsidR="004C3637" w:rsidRDefault="004C3637">
      <w:pPr>
        <w:jc w:val="center"/>
        <w:rPr>
          <w:rFonts w:ascii="Arial Narrow" w:hAnsi="Arial Narrow"/>
          <w:b/>
        </w:rPr>
      </w:pPr>
    </w:p>
    <w:p w:rsidR="00174A56" w:rsidRDefault="00174A56">
      <w:pPr>
        <w:jc w:val="center"/>
        <w:rPr>
          <w:rFonts w:ascii="Arial Narrow" w:hAnsi="Arial Narrow"/>
          <w:b/>
        </w:rPr>
      </w:pPr>
    </w:p>
    <w:p w:rsidR="004C3637" w:rsidRDefault="004C3637">
      <w:pPr>
        <w:jc w:val="center"/>
        <w:rPr>
          <w:rFonts w:ascii="Arial Narrow" w:hAnsi="Arial Narrow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226"/>
        <w:gridCol w:w="2774"/>
        <w:gridCol w:w="2775"/>
        <w:gridCol w:w="2774"/>
      </w:tblGrid>
      <w:tr w:rsidR="00F2435A">
        <w:trPr>
          <w:trHeight w:val="236"/>
        </w:trPr>
        <w:tc>
          <w:tcPr>
            <w:tcW w:w="1226" w:type="dxa"/>
            <w:tcBorders>
              <w:bottom w:val="nil"/>
            </w:tcBorders>
          </w:tcPr>
          <w:p w:rsidR="00F2435A" w:rsidRDefault="00F2435A" w:rsidP="00773DF2">
            <w:pPr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2774" w:type="dxa"/>
            <w:shd w:val="clear" w:color="auto" w:fill="C0C0C0"/>
          </w:tcPr>
          <w:p w:rsidR="00F2435A" w:rsidRDefault="00F2435A" w:rsidP="006B511E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1. DERS</w:t>
            </w:r>
          </w:p>
        </w:tc>
        <w:tc>
          <w:tcPr>
            <w:tcW w:w="2775" w:type="dxa"/>
            <w:shd w:val="clear" w:color="auto" w:fill="C0C0C0"/>
          </w:tcPr>
          <w:p w:rsidR="00F2435A" w:rsidRDefault="00F2435A" w:rsidP="006B511E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2. DERS</w:t>
            </w:r>
          </w:p>
        </w:tc>
        <w:tc>
          <w:tcPr>
            <w:tcW w:w="2774" w:type="dxa"/>
            <w:shd w:val="clear" w:color="auto" w:fill="C0C0C0"/>
          </w:tcPr>
          <w:p w:rsidR="00F2435A" w:rsidRDefault="00F2435A" w:rsidP="006B511E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3. DERS</w:t>
            </w:r>
          </w:p>
        </w:tc>
      </w:tr>
      <w:tr w:rsidR="00F2435A">
        <w:trPr>
          <w:trHeight w:val="725"/>
        </w:trPr>
        <w:tc>
          <w:tcPr>
            <w:tcW w:w="1226" w:type="dxa"/>
            <w:tcBorders>
              <w:top w:val="nil"/>
            </w:tcBorders>
          </w:tcPr>
          <w:p w:rsidR="00F2435A" w:rsidRDefault="00F2435A" w:rsidP="00CE1C6C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1.Gün</w:t>
            </w:r>
          </w:p>
        </w:tc>
        <w:tc>
          <w:tcPr>
            <w:tcW w:w="2774" w:type="dxa"/>
          </w:tcPr>
          <w:p w:rsidR="00F2435A" w:rsidRPr="001471F5" w:rsidRDefault="00F2435A" w:rsidP="007605F8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Diğer Malzeme fişlerini kullanılması</w:t>
            </w:r>
          </w:p>
        </w:tc>
        <w:tc>
          <w:tcPr>
            <w:tcW w:w="2775" w:type="dxa"/>
          </w:tcPr>
          <w:p w:rsidR="00F2435A" w:rsidRDefault="00F2435A" w:rsidP="007605F8">
            <w:r>
              <w:t>Mal sayım ve Envanter işlemleri</w:t>
            </w:r>
          </w:p>
        </w:tc>
        <w:tc>
          <w:tcPr>
            <w:tcW w:w="2774" w:type="dxa"/>
          </w:tcPr>
          <w:p w:rsidR="00F2435A" w:rsidRDefault="00F2435A" w:rsidP="007605F8">
            <w:r>
              <w:rPr>
                <w:rFonts w:ascii="Arial Narrow" w:hAnsi="Arial Narrow"/>
              </w:rPr>
              <w:t>Stok Raporlamaları</w:t>
            </w:r>
          </w:p>
        </w:tc>
      </w:tr>
      <w:tr w:rsidR="00F2435A">
        <w:trPr>
          <w:trHeight w:val="725"/>
        </w:trPr>
        <w:tc>
          <w:tcPr>
            <w:tcW w:w="1226" w:type="dxa"/>
            <w:tcBorders>
              <w:top w:val="nil"/>
            </w:tcBorders>
          </w:tcPr>
          <w:p w:rsidR="00F2435A" w:rsidRDefault="00F2435A" w:rsidP="00CE1C6C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2.Gün</w:t>
            </w:r>
          </w:p>
        </w:tc>
        <w:tc>
          <w:tcPr>
            <w:tcW w:w="2774" w:type="dxa"/>
          </w:tcPr>
          <w:p w:rsidR="00F2435A" w:rsidRPr="001471F5" w:rsidRDefault="00F2435A" w:rsidP="007605F8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Satış elemanı Takibi</w:t>
            </w:r>
          </w:p>
        </w:tc>
        <w:tc>
          <w:tcPr>
            <w:tcW w:w="2775" w:type="dxa"/>
          </w:tcPr>
          <w:p w:rsidR="00F2435A" w:rsidRPr="001471F5" w:rsidRDefault="00F2435A" w:rsidP="007605F8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Satış elemanı hak ediş girişi</w:t>
            </w:r>
          </w:p>
        </w:tc>
        <w:tc>
          <w:tcPr>
            <w:tcW w:w="2774" w:type="dxa"/>
          </w:tcPr>
          <w:p w:rsidR="00F2435A" w:rsidRPr="001471F5" w:rsidRDefault="00F2435A" w:rsidP="007605F8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Müşteri istatistikleri envanteri</w:t>
            </w:r>
          </w:p>
        </w:tc>
      </w:tr>
      <w:tr w:rsidR="00F2435A">
        <w:trPr>
          <w:trHeight w:val="725"/>
        </w:trPr>
        <w:tc>
          <w:tcPr>
            <w:tcW w:w="1226" w:type="dxa"/>
            <w:tcBorders>
              <w:top w:val="nil"/>
            </w:tcBorders>
          </w:tcPr>
          <w:p w:rsidR="00F2435A" w:rsidRDefault="00F2435A" w:rsidP="00CE1C6C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3.Gün</w:t>
            </w:r>
          </w:p>
        </w:tc>
        <w:tc>
          <w:tcPr>
            <w:tcW w:w="2774" w:type="dxa"/>
          </w:tcPr>
          <w:p w:rsidR="00F2435A" w:rsidRPr="001471F5" w:rsidRDefault="00F2435A" w:rsidP="00771983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Banka İşlemleri Gelen Havale, Gönderilen Havale ve Virman fişleri girişi</w:t>
            </w:r>
          </w:p>
        </w:tc>
        <w:tc>
          <w:tcPr>
            <w:tcW w:w="2775" w:type="dxa"/>
          </w:tcPr>
          <w:p w:rsidR="00F2435A" w:rsidRPr="001471F5" w:rsidRDefault="00F2435A" w:rsidP="00771983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Alınan Hizmet Faturası, Verilen Hizmet Faturası Girişi</w:t>
            </w:r>
          </w:p>
        </w:tc>
        <w:tc>
          <w:tcPr>
            <w:tcW w:w="2774" w:type="dxa"/>
          </w:tcPr>
          <w:p w:rsidR="00F2435A" w:rsidRPr="001471F5" w:rsidRDefault="00F2435A" w:rsidP="00771983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Banka Kredileri işlemleri</w:t>
            </w:r>
          </w:p>
        </w:tc>
      </w:tr>
      <w:tr w:rsidR="00F2435A">
        <w:trPr>
          <w:trHeight w:val="725"/>
        </w:trPr>
        <w:tc>
          <w:tcPr>
            <w:tcW w:w="1226" w:type="dxa"/>
          </w:tcPr>
          <w:p w:rsidR="00F2435A" w:rsidRDefault="00F2435A" w:rsidP="00CE1C6C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4.Gün</w:t>
            </w:r>
          </w:p>
        </w:tc>
        <w:tc>
          <w:tcPr>
            <w:tcW w:w="2774" w:type="dxa"/>
          </w:tcPr>
          <w:p w:rsidR="00F2435A" w:rsidRPr="001471F5" w:rsidRDefault="00F2435A" w:rsidP="00771983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Teminat Kartları ve Teminat Girişleri</w:t>
            </w:r>
          </w:p>
        </w:tc>
        <w:tc>
          <w:tcPr>
            <w:tcW w:w="2775" w:type="dxa"/>
          </w:tcPr>
          <w:p w:rsidR="00F2435A" w:rsidRDefault="00F2435A" w:rsidP="00771983">
            <w:r>
              <w:t>Banka Virman Fişleri</w:t>
            </w:r>
          </w:p>
        </w:tc>
        <w:tc>
          <w:tcPr>
            <w:tcW w:w="2774" w:type="dxa"/>
          </w:tcPr>
          <w:p w:rsidR="00F2435A" w:rsidRDefault="00F2435A" w:rsidP="00771983">
            <w:r>
              <w:rPr>
                <w:rFonts w:ascii="Arial Narrow" w:hAnsi="Arial Narrow"/>
              </w:rPr>
              <w:t>Banka Hareketleri , Banka Raporlamaları</w:t>
            </w:r>
          </w:p>
        </w:tc>
      </w:tr>
    </w:tbl>
    <w:p w:rsidR="00A14D9B" w:rsidRDefault="00815366" w:rsidP="00B91197">
      <w:pPr>
        <w:jc w:val="center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8</w:t>
      </w:r>
      <w:r w:rsidR="00A14D9B">
        <w:rPr>
          <w:rFonts w:ascii="Arial Narrow" w:hAnsi="Arial Narrow"/>
          <w:b/>
        </w:rPr>
        <w:t>.HAFTA</w:t>
      </w:r>
    </w:p>
    <w:p w:rsidR="0039723C" w:rsidRDefault="0039723C" w:rsidP="00B91197">
      <w:pPr>
        <w:jc w:val="center"/>
        <w:rPr>
          <w:rFonts w:ascii="Arial Narrow" w:hAnsi="Arial Narrow"/>
          <w:b/>
        </w:rPr>
      </w:pPr>
    </w:p>
    <w:p w:rsidR="0039723C" w:rsidRDefault="0039723C" w:rsidP="00B91197">
      <w:pPr>
        <w:jc w:val="center"/>
        <w:rPr>
          <w:rFonts w:ascii="Arial Narrow" w:hAnsi="Arial Narrow"/>
          <w:b/>
        </w:rPr>
      </w:pPr>
    </w:p>
    <w:p w:rsidR="0039723C" w:rsidRDefault="0039723C" w:rsidP="00B91197">
      <w:pPr>
        <w:jc w:val="center"/>
        <w:rPr>
          <w:rFonts w:ascii="Arial Narrow" w:hAnsi="Arial Narrow"/>
          <w:b/>
        </w:rPr>
      </w:pPr>
    </w:p>
    <w:p w:rsidR="0039723C" w:rsidRDefault="0039723C" w:rsidP="00B91197">
      <w:pPr>
        <w:jc w:val="center"/>
        <w:rPr>
          <w:rFonts w:ascii="Arial Narrow" w:hAnsi="Arial Narrow"/>
          <w:b/>
        </w:rPr>
      </w:pPr>
    </w:p>
    <w:p w:rsidR="0039723C" w:rsidRDefault="0039723C" w:rsidP="00B91197">
      <w:pPr>
        <w:jc w:val="center"/>
        <w:rPr>
          <w:rFonts w:ascii="Arial Narrow" w:hAnsi="Arial Narrow"/>
          <w:b/>
        </w:rPr>
      </w:pPr>
    </w:p>
    <w:p w:rsidR="000C74E3" w:rsidRDefault="000C74E3" w:rsidP="00B91197">
      <w:pPr>
        <w:jc w:val="center"/>
        <w:rPr>
          <w:rFonts w:ascii="Arial Narrow" w:hAnsi="Arial Narrow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260"/>
        <w:gridCol w:w="2851"/>
        <w:gridCol w:w="2852"/>
        <w:gridCol w:w="2851"/>
      </w:tblGrid>
      <w:tr w:rsidR="00F2435A">
        <w:trPr>
          <w:trHeight w:val="229"/>
        </w:trPr>
        <w:tc>
          <w:tcPr>
            <w:tcW w:w="1260" w:type="dxa"/>
            <w:tcBorders>
              <w:bottom w:val="nil"/>
            </w:tcBorders>
          </w:tcPr>
          <w:p w:rsidR="00F2435A" w:rsidRDefault="00F2435A" w:rsidP="00C53A29">
            <w:pPr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2851" w:type="dxa"/>
            <w:shd w:val="clear" w:color="auto" w:fill="C0C0C0"/>
          </w:tcPr>
          <w:p w:rsidR="00F2435A" w:rsidRDefault="00F2435A" w:rsidP="006B511E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1. DERS</w:t>
            </w:r>
          </w:p>
        </w:tc>
        <w:tc>
          <w:tcPr>
            <w:tcW w:w="2852" w:type="dxa"/>
            <w:shd w:val="clear" w:color="auto" w:fill="C0C0C0"/>
          </w:tcPr>
          <w:p w:rsidR="00F2435A" w:rsidRDefault="00F2435A" w:rsidP="006B511E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2. DERS</w:t>
            </w:r>
          </w:p>
        </w:tc>
        <w:tc>
          <w:tcPr>
            <w:tcW w:w="2851" w:type="dxa"/>
            <w:shd w:val="clear" w:color="auto" w:fill="C0C0C0"/>
          </w:tcPr>
          <w:p w:rsidR="00F2435A" w:rsidRDefault="00F2435A" w:rsidP="006B511E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3. DERS</w:t>
            </w:r>
          </w:p>
        </w:tc>
      </w:tr>
      <w:tr w:rsidR="00F2435A">
        <w:trPr>
          <w:trHeight w:val="701"/>
        </w:trPr>
        <w:tc>
          <w:tcPr>
            <w:tcW w:w="1260" w:type="dxa"/>
            <w:tcBorders>
              <w:top w:val="nil"/>
            </w:tcBorders>
          </w:tcPr>
          <w:p w:rsidR="00F2435A" w:rsidRDefault="00F2435A" w:rsidP="00CE1C6C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1.Gün</w:t>
            </w:r>
          </w:p>
        </w:tc>
        <w:tc>
          <w:tcPr>
            <w:tcW w:w="2851" w:type="dxa"/>
          </w:tcPr>
          <w:p w:rsidR="00F2435A" w:rsidRDefault="00F2435A" w:rsidP="00771983">
            <w:r>
              <w:rPr>
                <w:rFonts w:ascii="Arial Narrow" w:hAnsi="Arial Narrow"/>
              </w:rPr>
              <w:t>Çek-Senet İşlemleri ve Bordroların girişi</w:t>
            </w:r>
          </w:p>
        </w:tc>
        <w:tc>
          <w:tcPr>
            <w:tcW w:w="2852" w:type="dxa"/>
          </w:tcPr>
          <w:p w:rsidR="00F2435A" w:rsidRDefault="00F2435A" w:rsidP="00771983">
            <w:r>
              <w:rPr>
                <w:rFonts w:ascii="Arial Narrow" w:hAnsi="Arial Narrow"/>
              </w:rPr>
              <w:t>Müşteri Çek-senet girişleri</w:t>
            </w:r>
          </w:p>
        </w:tc>
        <w:tc>
          <w:tcPr>
            <w:tcW w:w="2851" w:type="dxa"/>
          </w:tcPr>
          <w:p w:rsidR="00F2435A" w:rsidRDefault="00F2435A" w:rsidP="007605F8">
            <w:r>
              <w:rPr>
                <w:rFonts w:ascii="Arial Narrow" w:hAnsi="Arial Narrow"/>
              </w:rPr>
              <w:t>Çek-Senet Çıkışları cari hesaba ve bankaya</w:t>
            </w:r>
          </w:p>
        </w:tc>
      </w:tr>
      <w:tr w:rsidR="00F2435A">
        <w:trPr>
          <w:trHeight w:val="701"/>
        </w:trPr>
        <w:tc>
          <w:tcPr>
            <w:tcW w:w="1260" w:type="dxa"/>
            <w:tcBorders>
              <w:top w:val="nil"/>
            </w:tcBorders>
          </w:tcPr>
          <w:p w:rsidR="00F2435A" w:rsidRDefault="00F2435A" w:rsidP="00CE1C6C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2.Gün</w:t>
            </w:r>
          </w:p>
        </w:tc>
        <w:tc>
          <w:tcPr>
            <w:tcW w:w="2851" w:type="dxa"/>
          </w:tcPr>
          <w:p w:rsidR="00F2435A" w:rsidRPr="001471F5" w:rsidRDefault="00F2435A" w:rsidP="00771983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Çek-Senet Tahsilat işlemleri , Çek-Senet Ödemeleri</w:t>
            </w:r>
          </w:p>
        </w:tc>
        <w:tc>
          <w:tcPr>
            <w:tcW w:w="2852" w:type="dxa"/>
          </w:tcPr>
          <w:p w:rsidR="00F2435A" w:rsidRPr="001471F5" w:rsidRDefault="00F2435A" w:rsidP="00771983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Çek-senet İşlem Bordroları</w:t>
            </w:r>
          </w:p>
        </w:tc>
        <w:tc>
          <w:tcPr>
            <w:tcW w:w="2851" w:type="dxa"/>
          </w:tcPr>
          <w:p w:rsidR="00F2435A" w:rsidRPr="001471F5" w:rsidRDefault="00F2435A" w:rsidP="007605F8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Çek-Senet Raporlamaları</w:t>
            </w:r>
          </w:p>
        </w:tc>
      </w:tr>
      <w:tr w:rsidR="00F2435A">
        <w:trPr>
          <w:trHeight w:val="701"/>
        </w:trPr>
        <w:tc>
          <w:tcPr>
            <w:tcW w:w="1260" w:type="dxa"/>
            <w:tcBorders>
              <w:top w:val="nil"/>
            </w:tcBorders>
          </w:tcPr>
          <w:p w:rsidR="00F2435A" w:rsidRDefault="00F2435A" w:rsidP="00CE1C6C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3.Gün</w:t>
            </w:r>
          </w:p>
        </w:tc>
        <w:tc>
          <w:tcPr>
            <w:tcW w:w="2851" w:type="dxa"/>
          </w:tcPr>
          <w:p w:rsidR="00F2435A" w:rsidRDefault="00F2435A" w:rsidP="00771983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Cari hesap fişleri</w:t>
            </w:r>
          </w:p>
        </w:tc>
        <w:tc>
          <w:tcPr>
            <w:tcW w:w="2852" w:type="dxa"/>
          </w:tcPr>
          <w:p w:rsidR="00F2435A" w:rsidRPr="001471F5" w:rsidRDefault="00F2435A" w:rsidP="00771983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Personel maaş ödemeleri ve hesap kapama</w:t>
            </w:r>
          </w:p>
        </w:tc>
        <w:tc>
          <w:tcPr>
            <w:tcW w:w="2851" w:type="dxa"/>
          </w:tcPr>
          <w:p w:rsidR="00F2435A" w:rsidRPr="001471F5" w:rsidRDefault="00F2435A" w:rsidP="00771983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Kredi kardı tahsilatı ve gün sonu işlemleri</w:t>
            </w:r>
          </w:p>
        </w:tc>
      </w:tr>
      <w:tr w:rsidR="00F2435A">
        <w:trPr>
          <w:trHeight w:val="701"/>
        </w:trPr>
        <w:tc>
          <w:tcPr>
            <w:tcW w:w="1260" w:type="dxa"/>
            <w:tcBorders>
              <w:top w:val="nil"/>
              <w:bottom w:val="nil"/>
            </w:tcBorders>
          </w:tcPr>
          <w:p w:rsidR="00F2435A" w:rsidRDefault="00F2435A" w:rsidP="00CE1C6C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4.Gün</w:t>
            </w:r>
          </w:p>
        </w:tc>
        <w:tc>
          <w:tcPr>
            <w:tcW w:w="2851" w:type="dxa"/>
          </w:tcPr>
          <w:p w:rsidR="00F2435A" w:rsidRPr="001471F5" w:rsidRDefault="00F2435A" w:rsidP="00771983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Cari hesap Hareketleri</w:t>
            </w:r>
          </w:p>
        </w:tc>
        <w:tc>
          <w:tcPr>
            <w:tcW w:w="2852" w:type="dxa"/>
          </w:tcPr>
          <w:p w:rsidR="00F2435A" w:rsidRPr="001471F5" w:rsidRDefault="00F2435A" w:rsidP="00771983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Cari hesap raporlamaları, Cari hesap analizleri</w:t>
            </w:r>
          </w:p>
        </w:tc>
        <w:tc>
          <w:tcPr>
            <w:tcW w:w="2851" w:type="dxa"/>
          </w:tcPr>
          <w:p w:rsidR="00F2435A" w:rsidRPr="001471F5" w:rsidRDefault="00F2435A" w:rsidP="00771983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Cari hesap Dökümleri, </w:t>
            </w:r>
            <w:r>
              <w:t>Cari hesap esreleri</w:t>
            </w:r>
          </w:p>
        </w:tc>
      </w:tr>
    </w:tbl>
    <w:p w:rsidR="00C53A29" w:rsidRDefault="00815366" w:rsidP="00B91197">
      <w:pPr>
        <w:jc w:val="center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9</w:t>
      </w:r>
      <w:r w:rsidR="00C53A29">
        <w:rPr>
          <w:rFonts w:ascii="Arial Narrow" w:hAnsi="Arial Narrow"/>
          <w:b/>
        </w:rPr>
        <w:t>.HAFTA</w:t>
      </w:r>
    </w:p>
    <w:p w:rsidR="00DA4F79" w:rsidRDefault="00DA4F79" w:rsidP="00C53A29">
      <w:pPr>
        <w:rPr>
          <w:rFonts w:ascii="Arial Narrow" w:hAnsi="Arial Narrow"/>
          <w:b/>
        </w:rPr>
      </w:pPr>
    </w:p>
    <w:p w:rsidR="00174A56" w:rsidRDefault="00174A56" w:rsidP="00C53A29">
      <w:pPr>
        <w:rPr>
          <w:rFonts w:ascii="Arial Narrow" w:hAnsi="Arial Narrow"/>
          <w:b/>
        </w:rPr>
      </w:pPr>
    </w:p>
    <w:p w:rsidR="00174A56" w:rsidRDefault="00174A56" w:rsidP="00C53A29">
      <w:pPr>
        <w:rPr>
          <w:rFonts w:ascii="Arial Narrow" w:hAnsi="Arial Narrow"/>
          <w:b/>
        </w:rPr>
      </w:pPr>
    </w:p>
    <w:p w:rsidR="00DA4F79" w:rsidRDefault="00DA4F79" w:rsidP="00DA4F79">
      <w:pPr>
        <w:jc w:val="center"/>
        <w:rPr>
          <w:rFonts w:ascii="Arial Narrow" w:hAnsi="Arial Narrow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260"/>
        <w:gridCol w:w="2851"/>
        <w:gridCol w:w="2852"/>
        <w:gridCol w:w="2851"/>
      </w:tblGrid>
      <w:tr w:rsidR="00F2435A">
        <w:trPr>
          <w:trHeight w:val="221"/>
        </w:trPr>
        <w:tc>
          <w:tcPr>
            <w:tcW w:w="1260" w:type="dxa"/>
            <w:tcBorders>
              <w:bottom w:val="nil"/>
            </w:tcBorders>
          </w:tcPr>
          <w:p w:rsidR="00F2435A" w:rsidRDefault="00F2435A" w:rsidP="00DA4F79">
            <w:pPr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2851" w:type="dxa"/>
            <w:shd w:val="clear" w:color="auto" w:fill="C0C0C0"/>
          </w:tcPr>
          <w:p w:rsidR="00F2435A" w:rsidRDefault="00F2435A" w:rsidP="006B511E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1. DERS</w:t>
            </w:r>
          </w:p>
        </w:tc>
        <w:tc>
          <w:tcPr>
            <w:tcW w:w="2852" w:type="dxa"/>
            <w:shd w:val="clear" w:color="auto" w:fill="C0C0C0"/>
          </w:tcPr>
          <w:p w:rsidR="00F2435A" w:rsidRDefault="00F2435A" w:rsidP="006B511E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2. DERS</w:t>
            </w:r>
          </w:p>
        </w:tc>
        <w:tc>
          <w:tcPr>
            <w:tcW w:w="2851" w:type="dxa"/>
            <w:shd w:val="clear" w:color="auto" w:fill="C0C0C0"/>
          </w:tcPr>
          <w:p w:rsidR="00F2435A" w:rsidRDefault="00F2435A" w:rsidP="006B511E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3. DERS</w:t>
            </w:r>
          </w:p>
        </w:tc>
      </w:tr>
      <w:tr w:rsidR="00F2435A">
        <w:trPr>
          <w:trHeight w:val="677"/>
        </w:trPr>
        <w:tc>
          <w:tcPr>
            <w:tcW w:w="1260" w:type="dxa"/>
            <w:tcBorders>
              <w:top w:val="nil"/>
            </w:tcBorders>
          </w:tcPr>
          <w:p w:rsidR="00F2435A" w:rsidRDefault="00F2435A" w:rsidP="00CE1C6C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1.Gün</w:t>
            </w:r>
          </w:p>
        </w:tc>
        <w:tc>
          <w:tcPr>
            <w:tcW w:w="2851" w:type="dxa"/>
          </w:tcPr>
          <w:p w:rsidR="00F2435A" w:rsidRPr="001471F5" w:rsidRDefault="00F2435A" w:rsidP="007605F8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Talep Yönetimi ve taleplerin girişi</w:t>
            </w:r>
          </w:p>
        </w:tc>
        <w:tc>
          <w:tcPr>
            <w:tcW w:w="2852" w:type="dxa"/>
          </w:tcPr>
          <w:p w:rsidR="00F2435A" w:rsidRPr="001471F5" w:rsidRDefault="00F2435A" w:rsidP="007605F8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Taleplerin Tedarik edilmesi</w:t>
            </w:r>
          </w:p>
        </w:tc>
        <w:tc>
          <w:tcPr>
            <w:tcW w:w="2851" w:type="dxa"/>
          </w:tcPr>
          <w:p w:rsidR="00F2435A" w:rsidRPr="001471F5" w:rsidRDefault="00F2435A" w:rsidP="007605F8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Taleplerin Karşılanması</w:t>
            </w:r>
          </w:p>
        </w:tc>
      </w:tr>
      <w:tr w:rsidR="00F2435A">
        <w:trPr>
          <w:trHeight w:val="677"/>
        </w:trPr>
        <w:tc>
          <w:tcPr>
            <w:tcW w:w="1260" w:type="dxa"/>
            <w:tcBorders>
              <w:top w:val="nil"/>
            </w:tcBorders>
          </w:tcPr>
          <w:p w:rsidR="00F2435A" w:rsidRDefault="00F2435A" w:rsidP="00CE1C6C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2.Gün</w:t>
            </w:r>
          </w:p>
        </w:tc>
        <w:tc>
          <w:tcPr>
            <w:tcW w:w="2851" w:type="dxa"/>
          </w:tcPr>
          <w:p w:rsidR="00F2435A" w:rsidRPr="001471F5" w:rsidRDefault="00F2435A" w:rsidP="00771983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Üretim Modülü Hakkında genel bilgi</w:t>
            </w:r>
          </w:p>
        </w:tc>
        <w:tc>
          <w:tcPr>
            <w:tcW w:w="2852" w:type="dxa"/>
          </w:tcPr>
          <w:p w:rsidR="00F2435A" w:rsidRPr="001471F5" w:rsidRDefault="00F2435A" w:rsidP="00771983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Hammadde ve yarı mamullerin malzeme kartına girişi</w:t>
            </w:r>
          </w:p>
        </w:tc>
        <w:tc>
          <w:tcPr>
            <w:tcW w:w="2851" w:type="dxa"/>
          </w:tcPr>
          <w:p w:rsidR="00F2435A" w:rsidRPr="001471F5" w:rsidRDefault="00F2435A" w:rsidP="00771983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Üretim reçetelerinin oluşturulması</w:t>
            </w:r>
          </w:p>
        </w:tc>
      </w:tr>
      <w:tr w:rsidR="00F2435A">
        <w:trPr>
          <w:trHeight w:val="677"/>
        </w:trPr>
        <w:tc>
          <w:tcPr>
            <w:tcW w:w="1260" w:type="dxa"/>
            <w:tcBorders>
              <w:top w:val="nil"/>
            </w:tcBorders>
          </w:tcPr>
          <w:p w:rsidR="00F2435A" w:rsidRDefault="00F2435A" w:rsidP="00CE1C6C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3.Gün</w:t>
            </w:r>
          </w:p>
        </w:tc>
        <w:tc>
          <w:tcPr>
            <w:tcW w:w="2851" w:type="dxa"/>
          </w:tcPr>
          <w:p w:rsidR="00F2435A" w:rsidRPr="001471F5" w:rsidRDefault="00F2435A" w:rsidP="00771983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Üretim Emirlerinin oluşturulması</w:t>
            </w:r>
          </w:p>
        </w:tc>
        <w:tc>
          <w:tcPr>
            <w:tcW w:w="2852" w:type="dxa"/>
          </w:tcPr>
          <w:p w:rsidR="00F2435A" w:rsidRPr="001471F5" w:rsidRDefault="00F2435A" w:rsidP="00771983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Üretimin Yapılması</w:t>
            </w:r>
          </w:p>
        </w:tc>
        <w:tc>
          <w:tcPr>
            <w:tcW w:w="2851" w:type="dxa"/>
          </w:tcPr>
          <w:p w:rsidR="00F2435A" w:rsidRPr="001471F5" w:rsidRDefault="00F2435A" w:rsidP="00771983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Üretimden girişin sağlanması</w:t>
            </w:r>
          </w:p>
        </w:tc>
      </w:tr>
      <w:tr w:rsidR="00F2435A">
        <w:trPr>
          <w:trHeight w:val="677"/>
        </w:trPr>
        <w:tc>
          <w:tcPr>
            <w:tcW w:w="1260" w:type="dxa"/>
            <w:tcBorders>
              <w:top w:val="nil"/>
              <w:bottom w:val="nil"/>
            </w:tcBorders>
          </w:tcPr>
          <w:p w:rsidR="00F2435A" w:rsidRDefault="00F2435A" w:rsidP="00CE1C6C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4.Gün</w:t>
            </w:r>
          </w:p>
        </w:tc>
        <w:tc>
          <w:tcPr>
            <w:tcW w:w="2851" w:type="dxa"/>
          </w:tcPr>
          <w:p w:rsidR="00F2435A" w:rsidRPr="001471F5" w:rsidRDefault="00F2435A" w:rsidP="007605F8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Personel Sicil bilgileri güncelleme</w:t>
            </w:r>
          </w:p>
        </w:tc>
        <w:tc>
          <w:tcPr>
            <w:tcW w:w="2852" w:type="dxa"/>
          </w:tcPr>
          <w:p w:rsidR="00F2435A" w:rsidRPr="001471F5" w:rsidRDefault="00F2435A" w:rsidP="007605F8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Puantaj Girişleri</w:t>
            </w:r>
          </w:p>
        </w:tc>
        <w:tc>
          <w:tcPr>
            <w:tcW w:w="2851" w:type="dxa"/>
          </w:tcPr>
          <w:p w:rsidR="00F2435A" w:rsidRPr="001471F5" w:rsidRDefault="00F2435A" w:rsidP="007605F8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Bordo </w:t>
            </w:r>
            <w:proofErr w:type="spellStart"/>
            <w:r>
              <w:rPr>
                <w:rFonts w:ascii="Arial Narrow" w:hAnsi="Arial Narrow"/>
              </w:rPr>
              <w:t>Taahkuk</w:t>
            </w:r>
            <w:proofErr w:type="spellEnd"/>
            <w:r>
              <w:rPr>
                <w:rFonts w:ascii="Arial Narrow" w:hAnsi="Arial Narrow"/>
              </w:rPr>
              <w:t xml:space="preserve"> ve Kesinleştirme</w:t>
            </w:r>
          </w:p>
        </w:tc>
      </w:tr>
    </w:tbl>
    <w:p w:rsidR="00DA4F79" w:rsidRDefault="00815366" w:rsidP="00B91197">
      <w:pPr>
        <w:jc w:val="center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10</w:t>
      </w:r>
      <w:r w:rsidR="00DA4F79">
        <w:rPr>
          <w:rFonts w:ascii="Arial Narrow" w:hAnsi="Arial Narrow"/>
          <w:b/>
        </w:rPr>
        <w:t>.HAFTA</w:t>
      </w:r>
    </w:p>
    <w:p w:rsidR="000C74E3" w:rsidRDefault="000C74E3" w:rsidP="00B91197">
      <w:pPr>
        <w:jc w:val="center"/>
        <w:rPr>
          <w:rFonts w:ascii="Arial Narrow" w:hAnsi="Arial Narrow"/>
          <w:b/>
        </w:rPr>
      </w:pPr>
    </w:p>
    <w:p w:rsidR="000C74E3" w:rsidRDefault="000C74E3" w:rsidP="00B91197">
      <w:pPr>
        <w:jc w:val="center"/>
        <w:rPr>
          <w:rFonts w:ascii="Arial Narrow" w:hAnsi="Arial Narrow"/>
          <w:b/>
        </w:rPr>
      </w:pPr>
    </w:p>
    <w:p w:rsidR="0039723C" w:rsidRDefault="0039723C" w:rsidP="00B91197">
      <w:pPr>
        <w:jc w:val="center"/>
        <w:rPr>
          <w:rFonts w:ascii="Arial Narrow" w:hAnsi="Arial Narrow"/>
          <w:b/>
        </w:rPr>
      </w:pPr>
    </w:p>
    <w:p w:rsidR="0039723C" w:rsidRDefault="0039723C" w:rsidP="00B91197">
      <w:pPr>
        <w:jc w:val="center"/>
        <w:rPr>
          <w:rFonts w:ascii="Arial Narrow" w:hAnsi="Arial Narrow"/>
          <w:b/>
        </w:rPr>
      </w:pPr>
    </w:p>
    <w:p w:rsidR="00752D70" w:rsidRDefault="00752D70" w:rsidP="00752D70">
      <w:pPr>
        <w:jc w:val="center"/>
        <w:rPr>
          <w:rFonts w:ascii="Arial Narrow" w:hAnsi="Arial Narrow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241"/>
        <w:gridCol w:w="2807"/>
        <w:gridCol w:w="2808"/>
        <w:gridCol w:w="2807"/>
      </w:tblGrid>
      <w:tr w:rsidR="00F2435A">
        <w:trPr>
          <w:trHeight w:val="232"/>
        </w:trPr>
        <w:tc>
          <w:tcPr>
            <w:tcW w:w="1241" w:type="dxa"/>
            <w:tcBorders>
              <w:bottom w:val="nil"/>
            </w:tcBorders>
          </w:tcPr>
          <w:p w:rsidR="00F2435A" w:rsidRDefault="00F2435A" w:rsidP="0096425A">
            <w:pPr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2807" w:type="dxa"/>
            <w:shd w:val="clear" w:color="auto" w:fill="C0C0C0"/>
          </w:tcPr>
          <w:p w:rsidR="00F2435A" w:rsidRDefault="00F2435A" w:rsidP="0096425A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1. DERS</w:t>
            </w:r>
          </w:p>
        </w:tc>
        <w:tc>
          <w:tcPr>
            <w:tcW w:w="2808" w:type="dxa"/>
            <w:shd w:val="clear" w:color="auto" w:fill="C0C0C0"/>
          </w:tcPr>
          <w:p w:rsidR="00F2435A" w:rsidRDefault="00F2435A" w:rsidP="0096425A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2. DERS</w:t>
            </w:r>
          </w:p>
        </w:tc>
        <w:tc>
          <w:tcPr>
            <w:tcW w:w="2807" w:type="dxa"/>
            <w:shd w:val="clear" w:color="auto" w:fill="C0C0C0"/>
          </w:tcPr>
          <w:p w:rsidR="00F2435A" w:rsidRDefault="00F2435A" w:rsidP="0096425A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3. DERS</w:t>
            </w:r>
          </w:p>
        </w:tc>
      </w:tr>
      <w:tr w:rsidR="00F2435A">
        <w:trPr>
          <w:trHeight w:val="711"/>
        </w:trPr>
        <w:tc>
          <w:tcPr>
            <w:tcW w:w="1241" w:type="dxa"/>
            <w:tcBorders>
              <w:top w:val="nil"/>
            </w:tcBorders>
          </w:tcPr>
          <w:p w:rsidR="00F2435A" w:rsidRDefault="00F2435A" w:rsidP="0096425A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1.Gün</w:t>
            </w:r>
          </w:p>
        </w:tc>
        <w:tc>
          <w:tcPr>
            <w:tcW w:w="2807" w:type="dxa"/>
          </w:tcPr>
          <w:p w:rsidR="00F2435A" w:rsidRPr="001471F5" w:rsidRDefault="00F2435A" w:rsidP="00771983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Muhasebe ve hesap planları</w:t>
            </w:r>
          </w:p>
        </w:tc>
        <w:tc>
          <w:tcPr>
            <w:tcW w:w="2808" w:type="dxa"/>
          </w:tcPr>
          <w:p w:rsidR="00F2435A" w:rsidRPr="001471F5" w:rsidRDefault="00F2435A" w:rsidP="00771983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Entegre için Hesap Kodlarının girilmesi</w:t>
            </w:r>
          </w:p>
        </w:tc>
        <w:tc>
          <w:tcPr>
            <w:tcW w:w="2807" w:type="dxa"/>
          </w:tcPr>
          <w:p w:rsidR="00F2435A" w:rsidRPr="001471F5" w:rsidRDefault="00F2435A" w:rsidP="00771983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Masraf merkezlerinin girişi</w:t>
            </w:r>
          </w:p>
        </w:tc>
      </w:tr>
      <w:tr w:rsidR="00F2435A">
        <w:trPr>
          <w:trHeight w:val="711"/>
        </w:trPr>
        <w:tc>
          <w:tcPr>
            <w:tcW w:w="1241" w:type="dxa"/>
            <w:tcBorders>
              <w:top w:val="nil"/>
            </w:tcBorders>
          </w:tcPr>
          <w:p w:rsidR="00F2435A" w:rsidRDefault="00F2435A" w:rsidP="0096425A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2.Gün</w:t>
            </w:r>
          </w:p>
        </w:tc>
        <w:tc>
          <w:tcPr>
            <w:tcW w:w="2807" w:type="dxa"/>
          </w:tcPr>
          <w:p w:rsidR="00F2435A" w:rsidRPr="001471F5" w:rsidRDefault="00F2435A" w:rsidP="00771983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Muhasebe fişleri Açılış,Tahsil ve tediye  fişleri</w:t>
            </w:r>
          </w:p>
        </w:tc>
        <w:tc>
          <w:tcPr>
            <w:tcW w:w="2808" w:type="dxa"/>
          </w:tcPr>
          <w:p w:rsidR="00F2435A" w:rsidRPr="001471F5" w:rsidRDefault="00F2435A" w:rsidP="00771983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Mahsup fişi, kur farkı ve enflasyon fişleri</w:t>
            </w:r>
          </w:p>
        </w:tc>
        <w:tc>
          <w:tcPr>
            <w:tcW w:w="2807" w:type="dxa"/>
          </w:tcPr>
          <w:p w:rsidR="00F2435A" w:rsidRPr="001471F5" w:rsidRDefault="00F2435A" w:rsidP="00771983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Mali tablolar</w:t>
            </w:r>
          </w:p>
        </w:tc>
      </w:tr>
      <w:tr w:rsidR="00F2435A">
        <w:trPr>
          <w:trHeight w:val="711"/>
        </w:trPr>
        <w:tc>
          <w:tcPr>
            <w:tcW w:w="1241" w:type="dxa"/>
            <w:tcBorders>
              <w:top w:val="nil"/>
            </w:tcBorders>
          </w:tcPr>
          <w:p w:rsidR="00F2435A" w:rsidRDefault="00F2435A" w:rsidP="0096425A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3.Gün</w:t>
            </w:r>
          </w:p>
        </w:tc>
        <w:tc>
          <w:tcPr>
            <w:tcW w:w="2807" w:type="dxa"/>
          </w:tcPr>
          <w:p w:rsidR="00F2435A" w:rsidRPr="001471F5" w:rsidRDefault="00F2435A" w:rsidP="00771983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Muhasebe Entegrasyonu</w:t>
            </w:r>
          </w:p>
        </w:tc>
        <w:tc>
          <w:tcPr>
            <w:tcW w:w="2808" w:type="dxa"/>
          </w:tcPr>
          <w:p w:rsidR="00F2435A" w:rsidRPr="001471F5" w:rsidRDefault="00F2435A" w:rsidP="00771983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Entegrasyon Bağlantı kodları</w:t>
            </w:r>
          </w:p>
        </w:tc>
        <w:tc>
          <w:tcPr>
            <w:tcW w:w="2807" w:type="dxa"/>
          </w:tcPr>
          <w:p w:rsidR="00F2435A" w:rsidRPr="001471F5" w:rsidRDefault="00F2435A" w:rsidP="00771983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Raporlamalar</w:t>
            </w:r>
          </w:p>
        </w:tc>
      </w:tr>
      <w:tr w:rsidR="00F2435A">
        <w:trPr>
          <w:trHeight w:val="711"/>
        </w:trPr>
        <w:tc>
          <w:tcPr>
            <w:tcW w:w="1241" w:type="dxa"/>
          </w:tcPr>
          <w:p w:rsidR="00F2435A" w:rsidRDefault="00F2435A" w:rsidP="0096425A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4.Gün</w:t>
            </w:r>
          </w:p>
        </w:tc>
        <w:tc>
          <w:tcPr>
            <w:tcW w:w="2807" w:type="dxa"/>
          </w:tcPr>
          <w:p w:rsidR="00F2435A" w:rsidRPr="001471F5" w:rsidRDefault="00F2435A" w:rsidP="00771983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Sabit Kıymet Kartları</w:t>
            </w:r>
          </w:p>
        </w:tc>
        <w:tc>
          <w:tcPr>
            <w:tcW w:w="2808" w:type="dxa"/>
          </w:tcPr>
          <w:p w:rsidR="00F2435A" w:rsidRPr="001471F5" w:rsidRDefault="00F2435A" w:rsidP="00771983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Sabit kıymet Hareketleri</w:t>
            </w:r>
          </w:p>
        </w:tc>
        <w:tc>
          <w:tcPr>
            <w:tcW w:w="2807" w:type="dxa"/>
          </w:tcPr>
          <w:p w:rsidR="00F2435A" w:rsidRPr="001471F5" w:rsidRDefault="00F2435A" w:rsidP="00771983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Sabit Kıymet Raporlamaları</w:t>
            </w:r>
          </w:p>
        </w:tc>
      </w:tr>
    </w:tbl>
    <w:p w:rsidR="00752D70" w:rsidRDefault="00752D70" w:rsidP="00752D70">
      <w:pPr>
        <w:jc w:val="center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11.HAFTA</w:t>
      </w:r>
    </w:p>
    <w:p w:rsidR="00752D70" w:rsidRDefault="00752D70" w:rsidP="00752D70">
      <w:pPr>
        <w:jc w:val="center"/>
        <w:rPr>
          <w:rFonts w:ascii="Arial Narrow" w:hAnsi="Arial Narrow"/>
          <w:b/>
        </w:rPr>
      </w:pPr>
    </w:p>
    <w:p w:rsidR="00752D70" w:rsidRDefault="00752D70" w:rsidP="00752D70">
      <w:pPr>
        <w:jc w:val="center"/>
        <w:rPr>
          <w:rFonts w:ascii="Arial Narrow" w:hAnsi="Arial Narrow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241"/>
        <w:gridCol w:w="2807"/>
        <w:gridCol w:w="2808"/>
        <w:gridCol w:w="2807"/>
      </w:tblGrid>
      <w:tr w:rsidR="00F2435A">
        <w:trPr>
          <w:trHeight w:val="242"/>
        </w:trPr>
        <w:tc>
          <w:tcPr>
            <w:tcW w:w="1241" w:type="dxa"/>
            <w:tcBorders>
              <w:bottom w:val="nil"/>
            </w:tcBorders>
          </w:tcPr>
          <w:p w:rsidR="00F2435A" w:rsidRDefault="00F2435A" w:rsidP="0096425A">
            <w:pPr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2807" w:type="dxa"/>
            <w:shd w:val="clear" w:color="auto" w:fill="C0C0C0"/>
          </w:tcPr>
          <w:p w:rsidR="00F2435A" w:rsidRDefault="00F2435A" w:rsidP="0096425A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1. DERS</w:t>
            </w:r>
          </w:p>
        </w:tc>
        <w:tc>
          <w:tcPr>
            <w:tcW w:w="2808" w:type="dxa"/>
            <w:shd w:val="clear" w:color="auto" w:fill="C0C0C0"/>
          </w:tcPr>
          <w:p w:rsidR="00F2435A" w:rsidRDefault="00F2435A" w:rsidP="0096425A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2. DERS</w:t>
            </w:r>
          </w:p>
        </w:tc>
        <w:tc>
          <w:tcPr>
            <w:tcW w:w="2807" w:type="dxa"/>
            <w:shd w:val="clear" w:color="auto" w:fill="C0C0C0"/>
          </w:tcPr>
          <w:p w:rsidR="00F2435A" w:rsidRDefault="00F2435A" w:rsidP="0096425A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3. DERS</w:t>
            </w:r>
          </w:p>
        </w:tc>
      </w:tr>
      <w:tr w:rsidR="00F2435A">
        <w:trPr>
          <w:trHeight w:val="742"/>
        </w:trPr>
        <w:tc>
          <w:tcPr>
            <w:tcW w:w="1241" w:type="dxa"/>
            <w:tcBorders>
              <w:top w:val="nil"/>
            </w:tcBorders>
          </w:tcPr>
          <w:p w:rsidR="00F2435A" w:rsidRDefault="00F2435A" w:rsidP="0096425A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1.Gün</w:t>
            </w:r>
          </w:p>
        </w:tc>
        <w:tc>
          <w:tcPr>
            <w:tcW w:w="2807" w:type="dxa"/>
          </w:tcPr>
          <w:p w:rsidR="00F2435A" w:rsidRDefault="00F2435A" w:rsidP="00771983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Diğer işlemler menüsü </w:t>
            </w:r>
          </w:p>
          <w:p w:rsidR="00F2435A" w:rsidRPr="001471F5" w:rsidRDefault="00F2435A" w:rsidP="00771983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Birim seti, </w:t>
            </w:r>
            <w:proofErr w:type="spellStart"/>
            <w:r>
              <w:rPr>
                <w:rFonts w:ascii="Arial Narrow" w:hAnsi="Arial Narrow"/>
              </w:rPr>
              <w:t>Dövüz</w:t>
            </w:r>
            <w:proofErr w:type="spellEnd"/>
            <w:r>
              <w:rPr>
                <w:rFonts w:ascii="Arial Narrow" w:hAnsi="Arial Narrow"/>
              </w:rPr>
              <w:t xml:space="preserve"> kurları ve parametreleri</w:t>
            </w:r>
          </w:p>
        </w:tc>
        <w:tc>
          <w:tcPr>
            <w:tcW w:w="2808" w:type="dxa"/>
          </w:tcPr>
          <w:p w:rsidR="00F2435A" w:rsidRPr="001471F5" w:rsidRDefault="00F2435A" w:rsidP="00771983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Özel ve yetki kodlarının girilmesi</w:t>
            </w:r>
          </w:p>
        </w:tc>
        <w:tc>
          <w:tcPr>
            <w:tcW w:w="2807" w:type="dxa"/>
          </w:tcPr>
          <w:p w:rsidR="00F2435A" w:rsidRPr="001471F5" w:rsidRDefault="00F2435A" w:rsidP="00771983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Çalışma Bilgilerinin Yeniden düzenlenmesi işlemleri</w:t>
            </w:r>
          </w:p>
        </w:tc>
      </w:tr>
      <w:tr w:rsidR="00F2435A">
        <w:trPr>
          <w:trHeight w:val="742"/>
        </w:trPr>
        <w:tc>
          <w:tcPr>
            <w:tcW w:w="1241" w:type="dxa"/>
            <w:tcBorders>
              <w:top w:val="nil"/>
            </w:tcBorders>
          </w:tcPr>
          <w:p w:rsidR="00F2435A" w:rsidRDefault="00F2435A" w:rsidP="0096425A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2.Gün</w:t>
            </w:r>
          </w:p>
        </w:tc>
        <w:tc>
          <w:tcPr>
            <w:tcW w:w="2807" w:type="dxa"/>
          </w:tcPr>
          <w:p w:rsidR="00F2435A" w:rsidRDefault="00F2435A" w:rsidP="00771983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Üst menüden Kullanıcı ve Firma belirleme işlemleri</w:t>
            </w:r>
          </w:p>
          <w:p w:rsidR="00F2435A" w:rsidRPr="001471F5" w:rsidRDefault="00F2435A" w:rsidP="00771983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Hesap makinesi kullanımı</w:t>
            </w:r>
          </w:p>
        </w:tc>
        <w:tc>
          <w:tcPr>
            <w:tcW w:w="2808" w:type="dxa"/>
          </w:tcPr>
          <w:p w:rsidR="00F2435A" w:rsidRPr="001471F5" w:rsidRDefault="00F2435A" w:rsidP="00771983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Üst menüden menü seçenekleri değiştirme ve günlük kur girişleri</w:t>
            </w:r>
          </w:p>
        </w:tc>
        <w:tc>
          <w:tcPr>
            <w:tcW w:w="2807" w:type="dxa"/>
          </w:tcPr>
          <w:p w:rsidR="00F2435A" w:rsidRPr="001471F5" w:rsidRDefault="00F2435A" w:rsidP="00771983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Zamanlandırılmış görevler ve Menü kısa yolları tanımlama</w:t>
            </w:r>
          </w:p>
        </w:tc>
      </w:tr>
      <w:tr w:rsidR="00F2435A">
        <w:trPr>
          <w:trHeight w:val="742"/>
        </w:trPr>
        <w:tc>
          <w:tcPr>
            <w:tcW w:w="1241" w:type="dxa"/>
            <w:tcBorders>
              <w:top w:val="nil"/>
            </w:tcBorders>
          </w:tcPr>
          <w:p w:rsidR="00F2435A" w:rsidRDefault="00F2435A" w:rsidP="0096425A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3.Gün</w:t>
            </w:r>
          </w:p>
        </w:tc>
        <w:tc>
          <w:tcPr>
            <w:tcW w:w="2807" w:type="dxa"/>
          </w:tcPr>
          <w:p w:rsidR="00F2435A" w:rsidRPr="001471F5" w:rsidRDefault="00F2435A" w:rsidP="00771983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Yönetici konsolu kullanımı</w:t>
            </w:r>
          </w:p>
        </w:tc>
        <w:tc>
          <w:tcPr>
            <w:tcW w:w="2808" w:type="dxa"/>
          </w:tcPr>
          <w:p w:rsidR="00F2435A" w:rsidRPr="001471F5" w:rsidRDefault="00F2435A" w:rsidP="00771983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Fatura ve fiş Düzenle</w:t>
            </w:r>
          </w:p>
        </w:tc>
        <w:tc>
          <w:tcPr>
            <w:tcW w:w="2807" w:type="dxa"/>
          </w:tcPr>
          <w:p w:rsidR="00F2435A" w:rsidRPr="001471F5" w:rsidRDefault="00F2435A" w:rsidP="00771983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Fiş Numaralandırma</w:t>
            </w:r>
          </w:p>
        </w:tc>
      </w:tr>
      <w:tr w:rsidR="00F2435A">
        <w:trPr>
          <w:trHeight w:val="742"/>
        </w:trPr>
        <w:tc>
          <w:tcPr>
            <w:tcW w:w="1241" w:type="dxa"/>
          </w:tcPr>
          <w:p w:rsidR="00F2435A" w:rsidRDefault="00F2435A" w:rsidP="0096425A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4.Gün</w:t>
            </w:r>
          </w:p>
        </w:tc>
        <w:tc>
          <w:tcPr>
            <w:tcW w:w="2807" w:type="dxa"/>
          </w:tcPr>
          <w:p w:rsidR="00F2435A" w:rsidRPr="001471F5" w:rsidRDefault="00F2435A" w:rsidP="007605F8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Bakım işlemleri</w:t>
            </w:r>
          </w:p>
        </w:tc>
        <w:tc>
          <w:tcPr>
            <w:tcW w:w="2808" w:type="dxa"/>
          </w:tcPr>
          <w:p w:rsidR="00F2435A" w:rsidRPr="001471F5" w:rsidRDefault="00F2435A" w:rsidP="007605F8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Dosyadan veri alma ve veri aktarma işlemleri</w:t>
            </w:r>
          </w:p>
        </w:tc>
        <w:tc>
          <w:tcPr>
            <w:tcW w:w="2807" w:type="dxa"/>
          </w:tcPr>
          <w:p w:rsidR="00F2435A" w:rsidRPr="001471F5" w:rsidRDefault="00F2435A" w:rsidP="00116A05">
            <w:pPr>
              <w:rPr>
                <w:rFonts w:ascii="Arial Narrow" w:hAnsi="Arial Narrow"/>
              </w:rPr>
            </w:pPr>
            <w:proofErr w:type="spellStart"/>
            <w:r>
              <w:rPr>
                <w:rFonts w:ascii="Arial Narrow" w:hAnsi="Arial Narrow"/>
              </w:rPr>
              <w:t>Excelden</w:t>
            </w:r>
            <w:proofErr w:type="spellEnd"/>
            <w:r>
              <w:rPr>
                <w:rFonts w:ascii="Arial Narrow" w:hAnsi="Arial Narrow"/>
              </w:rPr>
              <w:t xml:space="preserve"> veri alma ve veri aktarma işlemleri , Yedek Alma işlemleri</w:t>
            </w:r>
          </w:p>
        </w:tc>
      </w:tr>
    </w:tbl>
    <w:p w:rsidR="00752D70" w:rsidRDefault="00752D70" w:rsidP="00752D70">
      <w:pPr>
        <w:jc w:val="center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12.HAFTA</w:t>
      </w:r>
    </w:p>
    <w:p w:rsidR="00752D70" w:rsidRDefault="00752D70" w:rsidP="00752D70">
      <w:pPr>
        <w:jc w:val="center"/>
        <w:rPr>
          <w:rFonts w:ascii="Arial Narrow" w:hAnsi="Arial Narrow"/>
          <w:b/>
        </w:rPr>
      </w:pPr>
    </w:p>
    <w:p w:rsidR="0039723C" w:rsidRDefault="0039723C" w:rsidP="00752D70">
      <w:pPr>
        <w:jc w:val="center"/>
        <w:rPr>
          <w:rFonts w:ascii="Arial Narrow" w:hAnsi="Arial Narrow"/>
          <w:b/>
        </w:rPr>
      </w:pPr>
    </w:p>
    <w:p w:rsidR="0039723C" w:rsidRDefault="0039723C" w:rsidP="00752D70">
      <w:pPr>
        <w:jc w:val="center"/>
        <w:rPr>
          <w:rFonts w:ascii="Arial Narrow" w:hAnsi="Arial Narrow"/>
          <w:b/>
        </w:rPr>
      </w:pPr>
    </w:p>
    <w:p w:rsidR="0039723C" w:rsidRDefault="0039723C" w:rsidP="00752D70">
      <w:pPr>
        <w:jc w:val="center"/>
        <w:rPr>
          <w:rFonts w:ascii="Arial Narrow" w:hAnsi="Arial Narrow"/>
          <w:b/>
        </w:rPr>
      </w:pPr>
    </w:p>
    <w:p w:rsidR="0039723C" w:rsidRDefault="0039723C" w:rsidP="00752D70">
      <w:pPr>
        <w:jc w:val="center"/>
        <w:rPr>
          <w:rFonts w:ascii="Arial Narrow" w:hAnsi="Arial Narrow"/>
          <w:b/>
        </w:rPr>
      </w:pPr>
    </w:p>
    <w:p w:rsidR="00174A56" w:rsidRDefault="00174A56">
      <w:pPr>
        <w:jc w:val="center"/>
        <w:rPr>
          <w:rFonts w:ascii="Arial Narrow" w:hAnsi="Arial Narrow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260"/>
        <w:gridCol w:w="2851"/>
        <w:gridCol w:w="2852"/>
        <w:gridCol w:w="2851"/>
      </w:tblGrid>
      <w:tr w:rsidR="00F2435A">
        <w:trPr>
          <w:trHeight w:val="232"/>
        </w:trPr>
        <w:tc>
          <w:tcPr>
            <w:tcW w:w="1260" w:type="dxa"/>
            <w:tcBorders>
              <w:bottom w:val="nil"/>
            </w:tcBorders>
          </w:tcPr>
          <w:p w:rsidR="00F2435A" w:rsidRDefault="00F2435A" w:rsidP="00CE1C6C">
            <w:pPr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2851" w:type="dxa"/>
            <w:shd w:val="clear" w:color="auto" w:fill="C0C0C0"/>
          </w:tcPr>
          <w:p w:rsidR="00F2435A" w:rsidRDefault="00F2435A" w:rsidP="00CE1C6C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1. DERS</w:t>
            </w:r>
          </w:p>
        </w:tc>
        <w:tc>
          <w:tcPr>
            <w:tcW w:w="2852" w:type="dxa"/>
            <w:shd w:val="clear" w:color="auto" w:fill="C0C0C0"/>
          </w:tcPr>
          <w:p w:rsidR="00F2435A" w:rsidRDefault="00F2435A" w:rsidP="00CE1C6C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2. DERS</w:t>
            </w:r>
          </w:p>
        </w:tc>
        <w:tc>
          <w:tcPr>
            <w:tcW w:w="2851" w:type="dxa"/>
            <w:shd w:val="clear" w:color="auto" w:fill="C0C0C0"/>
          </w:tcPr>
          <w:p w:rsidR="00F2435A" w:rsidRDefault="00F2435A" w:rsidP="00CE1C6C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3. DERS</w:t>
            </w:r>
          </w:p>
        </w:tc>
      </w:tr>
      <w:tr w:rsidR="00F2435A">
        <w:trPr>
          <w:trHeight w:val="711"/>
        </w:trPr>
        <w:tc>
          <w:tcPr>
            <w:tcW w:w="1260" w:type="dxa"/>
            <w:tcBorders>
              <w:top w:val="nil"/>
            </w:tcBorders>
          </w:tcPr>
          <w:p w:rsidR="00F2435A" w:rsidRDefault="00F2435A" w:rsidP="00CE1C6C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1.Gün</w:t>
            </w:r>
          </w:p>
        </w:tc>
        <w:tc>
          <w:tcPr>
            <w:tcW w:w="2851" w:type="dxa"/>
          </w:tcPr>
          <w:p w:rsidR="00F2435A" w:rsidRPr="001471F5" w:rsidRDefault="00F2435A" w:rsidP="00116A05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Yıl Sonu Devir işlemleri</w:t>
            </w:r>
          </w:p>
        </w:tc>
        <w:tc>
          <w:tcPr>
            <w:tcW w:w="2852" w:type="dxa"/>
          </w:tcPr>
          <w:p w:rsidR="00F2435A" w:rsidRPr="001471F5" w:rsidRDefault="00F2435A" w:rsidP="00116A05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SQL veri tabanı kurulumu, Logo Kurulumu</w:t>
            </w:r>
          </w:p>
        </w:tc>
        <w:tc>
          <w:tcPr>
            <w:tcW w:w="2851" w:type="dxa"/>
          </w:tcPr>
          <w:p w:rsidR="00F2435A" w:rsidRDefault="00F2435A" w:rsidP="00116A05">
            <w:r w:rsidRPr="00FA712B">
              <w:rPr>
                <w:rFonts w:ascii="Arial Narrow" w:hAnsi="Arial Narrow"/>
              </w:rPr>
              <w:t>Veri Bağlantısı ve Veri oluşturma işlemleri</w:t>
            </w:r>
          </w:p>
        </w:tc>
      </w:tr>
      <w:tr w:rsidR="00F2435A">
        <w:trPr>
          <w:trHeight w:val="711"/>
        </w:trPr>
        <w:tc>
          <w:tcPr>
            <w:tcW w:w="1260" w:type="dxa"/>
            <w:tcBorders>
              <w:top w:val="nil"/>
            </w:tcBorders>
          </w:tcPr>
          <w:p w:rsidR="00F2435A" w:rsidRDefault="00F2435A" w:rsidP="00CE1C6C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2.Gün</w:t>
            </w:r>
          </w:p>
        </w:tc>
        <w:tc>
          <w:tcPr>
            <w:tcW w:w="2851" w:type="dxa"/>
          </w:tcPr>
          <w:p w:rsidR="00F2435A" w:rsidRDefault="00F2435A" w:rsidP="00116A05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Proje Çalışması</w:t>
            </w:r>
          </w:p>
          <w:p w:rsidR="00F2435A" w:rsidRPr="001471F5" w:rsidRDefault="00F2435A" w:rsidP="00116A05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Logo programını tekstil fabrikasına uyarlamak</w:t>
            </w:r>
          </w:p>
        </w:tc>
        <w:tc>
          <w:tcPr>
            <w:tcW w:w="2852" w:type="dxa"/>
          </w:tcPr>
          <w:p w:rsidR="00F2435A" w:rsidRDefault="00F2435A" w:rsidP="00116A05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Proje Çalışması</w:t>
            </w:r>
          </w:p>
          <w:p w:rsidR="00F2435A" w:rsidRPr="001471F5" w:rsidRDefault="00F2435A" w:rsidP="00116A05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Logo programını tekstil fabrikasına uyarlamak</w:t>
            </w:r>
          </w:p>
        </w:tc>
        <w:tc>
          <w:tcPr>
            <w:tcW w:w="2851" w:type="dxa"/>
          </w:tcPr>
          <w:p w:rsidR="00F2435A" w:rsidRDefault="00F2435A" w:rsidP="00116A05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Proje Çalışması</w:t>
            </w:r>
          </w:p>
          <w:p w:rsidR="00F2435A" w:rsidRPr="001471F5" w:rsidRDefault="00F2435A" w:rsidP="00116A05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Logo programını tekstil fabrikasına uyarlamak</w:t>
            </w:r>
          </w:p>
        </w:tc>
      </w:tr>
      <w:tr w:rsidR="00F2435A">
        <w:trPr>
          <w:trHeight w:val="711"/>
        </w:trPr>
        <w:tc>
          <w:tcPr>
            <w:tcW w:w="1260" w:type="dxa"/>
            <w:tcBorders>
              <w:top w:val="nil"/>
            </w:tcBorders>
          </w:tcPr>
          <w:p w:rsidR="00F2435A" w:rsidRDefault="00F2435A" w:rsidP="00CE1C6C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3.Gün</w:t>
            </w:r>
          </w:p>
        </w:tc>
        <w:tc>
          <w:tcPr>
            <w:tcW w:w="2851" w:type="dxa"/>
          </w:tcPr>
          <w:p w:rsidR="00F2435A" w:rsidRDefault="00F2435A" w:rsidP="00116A05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Proje Çalışması</w:t>
            </w:r>
          </w:p>
          <w:p w:rsidR="00F2435A" w:rsidRPr="001471F5" w:rsidRDefault="00F2435A" w:rsidP="00116A05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Logo programını tekstil fabrikasına uyarlamak</w:t>
            </w:r>
          </w:p>
        </w:tc>
        <w:tc>
          <w:tcPr>
            <w:tcW w:w="2852" w:type="dxa"/>
          </w:tcPr>
          <w:p w:rsidR="00F2435A" w:rsidRDefault="00F2435A" w:rsidP="00116A05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Proje Çalışması</w:t>
            </w:r>
          </w:p>
          <w:p w:rsidR="00F2435A" w:rsidRPr="001471F5" w:rsidRDefault="00F2435A" w:rsidP="00116A05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Logo programını tekstil fabrikasına uyarlamak</w:t>
            </w:r>
          </w:p>
        </w:tc>
        <w:tc>
          <w:tcPr>
            <w:tcW w:w="2851" w:type="dxa"/>
          </w:tcPr>
          <w:p w:rsidR="00F2435A" w:rsidRDefault="00F2435A" w:rsidP="00116A05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Proje Çalışması</w:t>
            </w:r>
          </w:p>
          <w:p w:rsidR="00F2435A" w:rsidRPr="001471F5" w:rsidRDefault="00F2435A" w:rsidP="00116A05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Logo programını tekstil fabrikasına uyarlamak</w:t>
            </w:r>
          </w:p>
        </w:tc>
      </w:tr>
      <w:tr w:rsidR="00F2435A">
        <w:trPr>
          <w:trHeight w:val="711"/>
        </w:trPr>
        <w:tc>
          <w:tcPr>
            <w:tcW w:w="1260" w:type="dxa"/>
          </w:tcPr>
          <w:p w:rsidR="00F2435A" w:rsidRDefault="00F2435A" w:rsidP="00CE1C6C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4.Gün</w:t>
            </w:r>
          </w:p>
        </w:tc>
        <w:tc>
          <w:tcPr>
            <w:tcW w:w="2851" w:type="dxa"/>
          </w:tcPr>
          <w:p w:rsidR="00F2435A" w:rsidRDefault="00F2435A" w:rsidP="00116A05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Proje Çalışması</w:t>
            </w:r>
          </w:p>
          <w:p w:rsidR="00F2435A" w:rsidRPr="001471F5" w:rsidRDefault="00F2435A" w:rsidP="00116A05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Logo programını tekstil fabrikasına uyarlamak</w:t>
            </w:r>
          </w:p>
        </w:tc>
        <w:tc>
          <w:tcPr>
            <w:tcW w:w="2852" w:type="dxa"/>
          </w:tcPr>
          <w:p w:rsidR="00F2435A" w:rsidRDefault="00F2435A" w:rsidP="00116A05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Proje Çalışması</w:t>
            </w:r>
          </w:p>
          <w:p w:rsidR="00F2435A" w:rsidRPr="001471F5" w:rsidRDefault="00F2435A" w:rsidP="00116A05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Logo programını tekstil fabrikasına uyarlamak</w:t>
            </w:r>
          </w:p>
        </w:tc>
        <w:tc>
          <w:tcPr>
            <w:tcW w:w="2851" w:type="dxa"/>
          </w:tcPr>
          <w:p w:rsidR="00F2435A" w:rsidRDefault="00F2435A" w:rsidP="00116A05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Proje Çalışması</w:t>
            </w:r>
          </w:p>
          <w:p w:rsidR="00F2435A" w:rsidRPr="001471F5" w:rsidRDefault="00F2435A" w:rsidP="00116A05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Logo programını tekstil fabrikasına uyarlamak</w:t>
            </w:r>
          </w:p>
        </w:tc>
      </w:tr>
    </w:tbl>
    <w:p w:rsidR="00174A56" w:rsidRDefault="0096425A" w:rsidP="00174A56">
      <w:pPr>
        <w:jc w:val="center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13</w:t>
      </w:r>
      <w:r w:rsidR="00174A56">
        <w:rPr>
          <w:rFonts w:ascii="Arial Narrow" w:hAnsi="Arial Narrow"/>
          <w:b/>
        </w:rPr>
        <w:t>.HAFTA</w:t>
      </w:r>
    </w:p>
    <w:p w:rsidR="007A2010" w:rsidRDefault="007A2010" w:rsidP="00174A56">
      <w:pPr>
        <w:jc w:val="center"/>
        <w:rPr>
          <w:rFonts w:ascii="Arial Narrow" w:hAnsi="Arial Narrow"/>
          <w:b/>
        </w:rPr>
      </w:pPr>
    </w:p>
    <w:p w:rsidR="00815366" w:rsidRDefault="00815366" w:rsidP="00174A56">
      <w:pPr>
        <w:jc w:val="center"/>
        <w:rPr>
          <w:rFonts w:ascii="Arial Narrow" w:hAnsi="Arial Narrow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260"/>
        <w:gridCol w:w="2851"/>
        <w:gridCol w:w="2852"/>
        <w:gridCol w:w="2851"/>
      </w:tblGrid>
      <w:tr w:rsidR="00F2435A">
        <w:trPr>
          <w:trHeight w:val="229"/>
        </w:trPr>
        <w:tc>
          <w:tcPr>
            <w:tcW w:w="1260" w:type="dxa"/>
            <w:tcBorders>
              <w:bottom w:val="nil"/>
            </w:tcBorders>
          </w:tcPr>
          <w:p w:rsidR="00F2435A" w:rsidRDefault="00F2435A" w:rsidP="001E3466">
            <w:pPr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2851" w:type="dxa"/>
            <w:shd w:val="clear" w:color="auto" w:fill="C0C0C0"/>
          </w:tcPr>
          <w:p w:rsidR="00F2435A" w:rsidRDefault="00F2435A" w:rsidP="001E3466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1. DERS</w:t>
            </w:r>
          </w:p>
        </w:tc>
        <w:tc>
          <w:tcPr>
            <w:tcW w:w="2852" w:type="dxa"/>
            <w:shd w:val="clear" w:color="auto" w:fill="C0C0C0"/>
          </w:tcPr>
          <w:p w:rsidR="00F2435A" w:rsidRDefault="00F2435A" w:rsidP="001E3466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2. DERS</w:t>
            </w:r>
          </w:p>
        </w:tc>
        <w:tc>
          <w:tcPr>
            <w:tcW w:w="2851" w:type="dxa"/>
            <w:shd w:val="clear" w:color="auto" w:fill="C0C0C0"/>
          </w:tcPr>
          <w:p w:rsidR="00F2435A" w:rsidRDefault="00F2435A" w:rsidP="001E3466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3. DERS</w:t>
            </w:r>
          </w:p>
        </w:tc>
      </w:tr>
      <w:tr w:rsidR="00F2435A">
        <w:trPr>
          <w:trHeight w:val="701"/>
        </w:trPr>
        <w:tc>
          <w:tcPr>
            <w:tcW w:w="1260" w:type="dxa"/>
            <w:tcBorders>
              <w:top w:val="nil"/>
            </w:tcBorders>
          </w:tcPr>
          <w:p w:rsidR="00F2435A" w:rsidRDefault="00F2435A" w:rsidP="001E3466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1.Gün</w:t>
            </w:r>
          </w:p>
        </w:tc>
        <w:tc>
          <w:tcPr>
            <w:tcW w:w="2851" w:type="dxa"/>
          </w:tcPr>
          <w:p w:rsidR="00F2435A" w:rsidRDefault="00F2435A" w:rsidP="00116A05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Proje Çalışması</w:t>
            </w:r>
          </w:p>
          <w:p w:rsidR="00F2435A" w:rsidRPr="001471F5" w:rsidRDefault="00F2435A" w:rsidP="00116A05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Logo programını Çelik fabrikasına uyarlamak</w:t>
            </w:r>
          </w:p>
        </w:tc>
        <w:tc>
          <w:tcPr>
            <w:tcW w:w="2852" w:type="dxa"/>
          </w:tcPr>
          <w:p w:rsidR="00F2435A" w:rsidRDefault="00F2435A" w:rsidP="00116A05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Proje Çalışması</w:t>
            </w:r>
          </w:p>
          <w:p w:rsidR="00F2435A" w:rsidRPr="001471F5" w:rsidRDefault="00F2435A" w:rsidP="00116A05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Logo programını Çelik fabrikasına uyarlamak</w:t>
            </w:r>
          </w:p>
        </w:tc>
        <w:tc>
          <w:tcPr>
            <w:tcW w:w="2851" w:type="dxa"/>
          </w:tcPr>
          <w:p w:rsidR="00F2435A" w:rsidRDefault="00F2435A" w:rsidP="00116A05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Proje Çalışması</w:t>
            </w:r>
          </w:p>
          <w:p w:rsidR="00F2435A" w:rsidRPr="001471F5" w:rsidRDefault="00F2435A" w:rsidP="00116A05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Logo programını Çelik fabrikasına uyarlamak</w:t>
            </w:r>
          </w:p>
        </w:tc>
      </w:tr>
      <w:tr w:rsidR="00F2435A">
        <w:trPr>
          <w:trHeight w:val="701"/>
        </w:trPr>
        <w:tc>
          <w:tcPr>
            <w:tcW w:w="1260" w:type="dxa"/>
            <w:tcBorders>
              <w:top w:val="nil"/>
            </w:tcBorders>
          </w:tcPr>
          <w:p w:rsidR="00F2435A" w:rsidRDefault="00F2435A" w:rsidP="001E3466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2.Gün</w:t>
            </w:r>
          </w:p>
        </w:tc>
        <w:tc>
          <w:tcPr>
            <w:tcW w:w="2851" w:type="dxa"/>
          </w:tcPr>
          <w:p w:rsidR="00F2435A" w:rsidRDefault="00F2435A" w:rsidP="00116A05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Proje Çalışması</w:t>
            </w:r>
          </w:p>
          <w:p w:rsidR="00F2435A" w:rsidRPr="001471F5" w:rsidRDefault="00F2435A" w:rsidP="00116A05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Logo programını Çelik fabrikasına uyarlamak</w:t>
            </w:r>
          </w:p>
        </w:tc>
        <w:tc>
          <w:tcPr>
            <w:tcW w:w="2852" w:type="dxa"/>
          </w:tcPr>
          <w:p w:rsidR="00F2435A" w:rsidRDefault="00F2435A" w:rsidP="00116A05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Proje Çalışması</w:t>
            </w:r>
          </w:p>
          <w:p w:rsidR="00F2435A" w:rsidRPr="001471F5" w:rsidRDefault="00F2435A" w:rsidP="00116A05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Logo programını Çelik fabrikasına uyarlamak</w:t>
            </w:r>
          </w:p>
        </w:tc>
        <w:tc>
          <w:tcPr>
            <w:tcW w:w="2851" w:type="dxa"/>
          </w:tcPr>
          <w:p w:rsidR="00F2435A" w:rsidRDefault="00F2435A" w:rsidP="00116A05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Proje Çalışması</w:t>
            </w:r>
          </w:p>
          <w:p w:rsidR="00F2435A" w:rsidRPr="001471F5" w:rsidRDefault="00F2435A" w:rsidP="00116A05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Logo programını Çelik fabrikasına uyarlamak</w:t>
            </w:r>
          </w:p>
        </w:tc>
      </w:tr>
      <w:tr w:rsidR="00F2435A">
        <w:trPr>
          <w:trHeight w:val="701"/>
        </w:trPr>
        <w:tc>
          <w:tcPr>
            <w:tcW w:w="1260" w:type="dxa"/>
            <w:tcBorders>
              <w:top w:val="nil"/>
            </w:tcBorders>
          </w:tcPr>
          <w:p w:rsidR="00F2435A" w:rsidRDefault="00F2435A" w:rsidP="001E3466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3.Gün</w:t>
            </w:r>
          </w:p>
        </w:tc>
        <w:tc>
          <w:tcPr>
            <w:tcW w:w="2851" w:type="dxa"/>
          </w:tcPr>
          <w:p w:rsidR="00F2435A" w:rsidRDefault="00F2435A" w:rsidP="00116A05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Proje Çalışması</w:t>
            </w:r>
          </w:p>
          <w:p w:rsidR="00F2435A" w:rsidRPr="001471F5" w:rsidRDefault="00F2435A" w:rsidP="00116A05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Logo programını Çelik fabrikasına uyarlamak</w:t>
            </w:r>
          </w:p>
        </w:tc>
        <w:tc>
          <w:tcPr>
            <w:tcW w:w="2852" w:type="dxa"/>
          </w:tcPr>
          <w:p w:rsidR="00F2435A" w:rsidRDefault="00F2435A" w:rsidP="00116A05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Proje Çalışması</w:t>
            </w:r>
          </w:p>
          <w:p w:rsidR="00F2435A" w:rsidRPr="001471F5" w:rsidRDefault="00F2435A" w:rsidP="00116A05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Logo programını Çelik fabrikasına uyarlamak</w:t>
            </w:r>
          </w:p>
        </w:tc>
        <w:tc>
          <w:tcPr>
            <w:tcW w:w="2851" w:type="dxa"/>
          </w:tcPr>
          <w:p w:rsidR="00F2435A" w:rsidRDefault="00F2435A" w:rsidP="00116A05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Proje Çalışması</w:t>
            </w:r>
          </w:p>
          <w:p w:rsidR="00F2435A" w:rsidRPr="001471F5" w:rsidRDefault="00F2435A" w:rsidP="00116A05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Logo programını Çelik fabrikasına uyarlamak</w:t>
            </w:r>
          </w:p>
        </w:tc>
      </w:tr>
      <w:tr w:rsidR="00F2435A">
        <w:trPr>
          <w:trHeight w:val="701"/>
        </w:trPr>
        <w:tc>
          <w:tcPr>
            <w:tcW w:w="1260" w:type="dxa"/>
          </w:tcPr>
          <w:p w:rsidR="00F2435A" w:rsidRDefault="00F2435A" w:rsidP="001E3466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4.Gün</w:t>
            </w:r>
          </w:p>
        </w:tc>
        <w:tc>
          <w:tcPr>
            <w:tcW w:w="2851" w:type="dxa"/>
          </w:tcPr>
          <w:p w:rsidR="00F2435A" w:rsidRPr="001471F5" w:rsidRDefault="00F2435A" w:rsidP="00116A05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Sınav Ölçme ve değerlendirme</w:t>
            </w:r>
          </w:p>
        </w:tc>
        <w:tc>
          <w:tcPr>
            <w:tcW w:w="2852" w:type="dxa"/>
          </w:tcPr>
          <w:p w:rsidR="00F2435A" w:rsidRDefault="00F2435A" w:rsidP="00116A05">
            <w:r w:rsidRPr="005408FC">
              <w:rPr>
                <w:rFonts w:ascii="Arial Narrow" w:hAnsi="Arial Narrow"/>
              </w:rPr>
              <w:t>Sınav Ölçme ve değerlendirme</w:t>
            </w:r>
          </w:p>
        </w:tc>
        <w:tc>
          <w:tcPr>
            <w:tcW w:w="2851" w:type="dxa"/>
          </w:tcPr>
          <w:p w:rsidR="00F2435A" w:rsidRDefault="00F2435A" w:rsidP="00116A05">
            <w:r w:rsidRPr="005408FC">
              <w:rPr>
                <w:rFonts w:ascii="Arial Narrow" w:hAnsi="Arial Narrow"/>
              </w:rPr>
              <w:t>Sınav Ölçme ve değerlendirme</w:t>
            </w:r>
          </w:p>
        </w:tc>
      </w:tr>
    </w:tbl>
    <w:p w:rsidR="00815366" w:rsidRDefault="00815366" w:rsidP="00815366">
      <w:pPr>
        <w:jc w:val="center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1</w:t>
      </w:r>
      <w:r w:rsidR="0096425A">
        <w:rPr>
          <w:rFonts w:ascii="Arial Narrow" w:hAnsi="Arial Narrow"/>
          <w:b/>
        </w:rPr>
        <w:t>4</w:t>
      </w:r>
      <w:r>
        <w:rPr>
          <w:rFonts w:ascii="Arial Narrow" w:hAnsi="Arial Narrow"/>
          <w:b/>
        </w:rPr>
        <w:t>.HAFTA</w:t>
      </w:r>
    </w:p>
    <w:p w:rsidR="007A2010" w:rsidRDefault="007A2010" w:rsidP="00174A56">
      <w:pPr>
        <w:jc w:val="center"/>
        <w:rPr>
          <w:rFonts w:ascii="Arial Narrow" w:hAnsi="Arial Narrow"/>
          <w:b/>
        </w:rPr>
      </w:pPr>
    </w:p>
    <w:p w:rsidR="00111CC0" w:rsidRDefault="00111CC0" w:rsidP="00111CC0">
      <w:pPr>
        <w:rPr>
          <w:rFonts w:ascii="Arial Narrow" w:hAnsi="Arial Narrow"/>
          <w:b/>
        </w:rPr>
      </w:pPr>
    </w:p>
    <w:p w:rsidR="00111CC0" w:rsidRDefault="00111CC0" w:rsidP="00111CC0">
      <w:pPr>
        <w:rPr>
          <w:rFonts w:ascii="Arial Narrow" w:hAnsi="Arial Narrow"/>
          <w:b/>
        </w:rPr>
      </w:pPr>
      <w:r w:rsidRPr="0065108A">
        <w:rPr>
          <w:rFonts w:ascii="Arial Narrow" w:hAnsi="Arial Narrow"/>
          <w:b/>
        </w:rPr>
        <w:t xml:space="preserve">Toplam Kurs Müfredatı </w:t>
      </w:r>
      <w:r>
        <w:rPr>
          <w:rFonts w:ascii="Arial Narrow" w:hAnsi="Arial Narrow"/>
          <w:b/>
        </w:rPr>
        <w:t xml:space="preserve"> </w:t>
      </w:r>
      <w:r w:rsidRPr="0065108A">
        <w:rPr>
          <w:rFonts w:ascii="Arial Narrow" w:hAnsi="Arial Narrow"/>
          <w:b/>
        </w:rPr>
        <w:t xml:space="preserve"> :</w:t>
      </w:r>
      <w:r>
        <w:rPr>
          <w:rFonts w:ascii="Arial Narrow" w:hAnsi="Arial Narrow"/>
          <w:b/>
        </w:rPr>
        <w:t xml:space="preserve"> </w:t>
      </w:r>
      <w:r w:rsidR="002C6537">
        <w:rPr>
          <w:rFonts w:ascii="Arial Narrow" w:hAnsi="Arial Narrow"/>
        </w:rPr>
        <w:t>56</w:t>
      </w:r>
      <w:r w:rsidRPr="00111CC0">
        <w:rPr>
          <w:rFonts w:ascii="Arial Narrow" w:hAnsi="Arial Narrow"/>
        </w:rPr>
        <w:t xml:space="preserve"> gün</w:t>
      </w:r>
      <w:r>
        <w:rPr>
          <w:rFonts w:ascii="Arial Narrow" w:hAnsi="Arial Narrow"/>
          <w:b/>
        </w:rPr>
        <w:t>,</w:t>
      </w:r>
      <w:r w:rsidR="002C6537">
        <w:rPr>
          <w:rFonts w:ascii="Arial Narrow" w:hAnsi="Arial Narrow"/>
        </w:rPr>
        <w:t xml:space="preserve"> 14</w:t>
      </w:r>
      <w:r>
        <w:rPr>
          <w:rFonts w:ascii="Arial Narrow" w:hAnsi="Arial Narrow"/>
        </w:rPr>
        <w:t xml:space="preserve"> Hafta, Toplam </w:t>
      </w:r>
      <w:r w:rsidR="002C6537">
        <w:rPr>
          <w:rFonts w:ascii="Arial Narrow" w:hAnsi="Arial Narrow"/>
        </w:rPr>
        <w:t>160</w:t>
      </w:r>
      <w:r>
        <w:rPr>
          <w:rFonts w:ascii="Arial Narrow" w:hAnsi="Arial Narrow"/>
        </w:rPr>
        <w:t xml:space="preserve"> saat olarak </w:t>
      </w:r>
      <w:r w:rsidR="00B87212">
        <w:rPr>
          <w:rFonts w:ascii="Arial Narrow" w:hAnsi="Arial Narrow"/>
        </w:rPr>
        <w:t>talep edilmektedir.</w:t>
      </w:r>
    </w:p>
    <w:p w:rsidR="007A2010" w:rsidRDefault="007A2010" w:rsidP="00111CC0"/>
    <w:sectPr w:rsidR="007A2010" w:rsidSect="003E7F64">
      <w:headerReference w:type="default" r:id="rId7"/>
      <w:pgSz w:w="16838" w:h="11906" w:orient="landscape" w:code="9"/>
      <w:pgMar w:top="680" w:right="663" w:bottom="680" w:left="1276" w:header="709" w:footer="709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5CC5" w:rsidRDefault="005C5CC5" w:rsidP="0039723C">
      <w:r>
        <w:separator/>
      </w:r>
    </w:p>
  </w:endnote>
  <w:endnote w:type="continuationSeparator" w:id="0">
    <w:p w:rsidR="005C5CC5" w:rsidRDefault="005C5CC5" w:rsidP="003972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5CC5" w:rsidRDefault="005C5CC5" w:rsidP="0039723C">
      <w:r>
        <w:separator/>
      </w:r>
    </w:p>
  </w:footnote>
  <w:footnote w:type="continuationSeparator" w:id="0">
    <w:p w:rsidR="005C5CC5" w:rsidRDefault="005C5CC5" w:rsidP="0039723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723C" w:rsidRDefault="0039723C">
    <w:pPr>
      <w:pStyle w:val="stbilgi"/>
    </w:pPr>
    <w:r>
      <w:rPr>
        <w:noProof/>
      </w:rPr>
      <w:drawing>
        <wp:inline distT="0" distB="0" distL="0" distR="0">
          <wp:extent cx="5762625" cy="1085850"/>
          <wp:effectExtent l="19050" t="0" r="9525" b="0"/>
          <wp:docPr id="1" name="Resi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10858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CD4560"/>
    <w:multiLevelType w:val="hybridMultilevel"/>
    <w:tmpl w:val="4F92EC86"/>
    <w:lvl w:ilvl="0" w:tplc="041F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6AA7935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29A567BF"/>
    <w:multiLevelType w:val="hybridMultilevel"/>
    <w:tmpl w:val="5356949C"/>
    <w:lvl w:ilvl="0" w:tplc="041F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6A01B59"/>
    <w:multiLevelType w:val="hybridMultilevel"/>
    <w:tmpl w:val="8978366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4724C6E">
      <w:start w:val="4"/>
      <w:numFmt w:val="decimalZero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4923D02"/>
    <w:multiLevelType w:val="multilevel"/>
    <w:tmpl w:val="9238F57C"/>
    <w:lvl w:ilvl="0">
      <w:start w:val="4"/>
      <w:numFmt w:val="decimalZero"/>
      <w:lvlText w:val="%1"/>
      <w:lvlJc w:val="left"/>
      <w:pPr>
        <w:tabs>
          <w:tab w:val="num" w:pos="1344"/>
        </w:tabs>
        <w:ind w:left="1344" w:hanging="1344"/>
      </w:pPr>
      <w:rPr>
        <w:rFonts w:hint="default"/>
      </w:rPr>
    </w:lvl>
    <w:lvl w:ilvl="1">
      <w:start w:val="5"/>
      <w:numFmt w:val="decimalZero"/>
      <w:lvlText w:val="%1-%2"/>
      <w:lvlJc w:val="left"/>
      <w:pPr>
        <w:tabs>
          <w:tab w:val="num" w:pos="1614"/>
        </w:tabs>
        <w:ind w:left="1614" w:hanging="1344"/>
      </w:pPr>
      <w:rPr>
        <w:rFonts w:hint="default"/>
      </w:rPr>
    </w:lvl>
    <w:lvl w:ilvl="2">
      <w:start w:val="6"/>
      <w:numFmt w:val="decimalZero"/>
      <w:lvlText w:val="%1-%2-%3"/>
      <w:lvlJc w:val="left"/>
      <w:pPr>
        <w:tabs>
          <w:tab w:val="num" w:pos="1884"/>
        </w:tabs>
        <w:ind w:left="1884" w:hanging="1344"/>
      </w:pPr>
      <w:rPr>
        <w:rFonts w:hint="default"/>
      </w:rPr>
    </w:lvl>
    <w:lvl w:ilvl="3">
      <w:start w:val="7"/>
      <w:numFmt w:val="decimalZero"/>
      <w:lvlText w:val="%1-%2-%3-%4"/>
      <w:lvlJc w:val="left"/>
      <w:pPr>
        <w:tabs>
          <w:tab w:val="num" w:pos="2154"/>
        </w:tabs>
        <w:ind w:left="2154" w:hanging="1344"/>
      </w:pPr>
      <w:rPr>
        <w:rFonts w:hint="default"/>
      </w:rPr>
    </w:lvl>
    <w:lvl w:ilvl="4">
      <w:start w:val="8"/>
      <w:numFmt w:val="decimalZero"/>
      <w:lvlText w:val="%1-%2-%3-%4-%5"/>
      <w:lvlJc w:val="left"/>
      <w:pPr>
        <w:tabs>
          <w:tab w:val="num" w:pos="2424"/>
        </w:tabs>
        <w:ind w:left="2424" w:hanging="1344"/>
      </w:pPr>
      <w:rPr>
        <w:rFonts w:hint="default"/>
      </w:rPr>
    </w:lvl>
    <w:lvl w:ilvl="5">
      <w:start w:val="1"/>
      <w:numFmt w:val="decimal"/>
      <w:lvlText w:val="%1-%2-%3-%4-%5.%6"/>
      <w:lvlJc w:val="left"/>
      <w:pPr>
        <w:tabs>
          <w:tab w:val="num" w:pos="2694"/>
        </w:tabs>
        <w:ind w:left="2694" w:hanging="1344"/>
      </w:pPr>
      <w:rPr>
        <w:rFonts w:hint="default"/>
      </w:rPr>
    </w:lvl>
    <w:lvl w:ilvl="6">
      <w:start w:val="1"/>
      <w:numFmt w:val="decimal"/>
      <w:lvlText w:val="%1-%2-%3-%4-%5.%6.%7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-%2-%3-%4-%5.%6.%7.%8"/>
      <w:lvlJc w:val="left"/>
      <w:pPr>
        <w:tabs>
          <w:tab w:val="num" w:pos="3330"/>
        </w:tabs>
        <w:ind w:left="3330" w:hanging="1440"/>
      </w:pPr>
      <w:rPr>
        <w:rFonts w:hint="default"/>
      </w:rPr>
    </w:lvl>
    <w:lvl w:ilvl="8">
      <w:start w:val="1"/>
      <w:numFmt w:val="decimal"/>
      <w:lvlText w:val="%1-%2-%3-%4-%5.%6.%7.%8.%9"/>
      <w:lvlJc w:val="left"/>
      <w:pPr>
        <w:tabs>
          <w:tab w:val="num" w:pos="3960"/>
        </w:tabs>
        <w:ind w:left="3960" w:hanging="1800"/>
      </w:pPr>
      <w:rPr>
        <w:rFonts w:hint="default"/>
      </w:rPr>
    </w:lvl>
  </w:abstractNum>
  <w:abstractNum w:abstractNumId="5">
    <w:nsid w:val="5E0521AD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4"/>
  </w:num>
  <w:num w:numId="5">
    <w:abstractNumId w:val="0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50B0"/>
    <w:rsid w:val="00033DA8"/>
    <w:rsid w:val="0003459F"/>
    <w:rsid w:val="000513F0"/>
    <w:rsid w:val="00066A24"/>
    <w:rsid w:val="000963ED"/>
    <w:rsid w:val="000C4CC0"/>
    <w:rsid w:val="000C5D71"/>
    <w:rsid w:val="000C74E3"/>
    <w:rsid w:val="0010245E"/>
    <w:rsid w:val="00110C67"/>
    <w:rsid w:val="00111CC0"/>
    <w:rsid w:val="00116A05"/>
    <w:rsid w:val="00124676"/>
    <w:rsid w:val="001471F5"/>
    <w:rsid w:val="00150E8E"/>
    <w:rsid w:val="00161AF9"/>
    <w:rsid w:val="0017422C"/>
    <w:rsid w:val="00174A56"/>
    <w:rsid w:val="00177646"/>
    <w:rsid w:val="001855C7"/>
    <w:rsid w:val="001A17B5"/>
    <w:rsid w:val="001B2025"/>
    <w:rsid w:val="001C2FDE"/>
    <w:rsid w:val="001D28DA"/>
    <w:rsid w:val="001E2E28"/>
    <w:rsid w:val="001E3466"/>
    <w:rsid w:val="002101B9"/>
    <w:rsid w:val="0021742C"/>
    <w:rsid w:val="0022402D"/>
    <w:rsid w:val="00234F09"/>
    <w:rsid w:val="002430C7"/>
    <w:rsid w:val="00245D99"/>
    <w:rsid w:val="00253373"/>
    <w:rsid w:val="00255007"/>
    <w:rsid w:val="0026450E"/>
    <w:rsid w:val="00282725"/>
    <w:rsid w:val="00293751"/>
    <w:rsid w:val="00297715"/>
    <w:rsid w:val="002C6537"/>
    <w:rsid w:val="002D73EF"/>
    <w:rsid w:val="0031521E"/>
    <w:rsid w:val="003201F3"/>
    <w:rsid w:val="00322432"/>
    <w:rsid w:val="0033397F"/>
    <w:rsid w:val="003378D3"/>
    <w:rsid w:val="00347076"/>
    <w:rsid w:val="003521C5"/>
    <w:rsid w:val="00356538"/>
    <w:rsid w:val="003608FF"/>
    <w:rsid w:val="0036711C"/>
    <w:rsid w:val="00386EB4"/>
    <w:rsid w:val="0039723C"/>
    <w:rsid w:val="003A6B54"/>
    <w:rsid w:val="003B6C1B"/>
    <w:rsid w:val="003C56D1"/>
    <w:rsid w:val="003E2523"/>
    <w:rsid w:val="003E7F64"/>
    <w:rsid w:val="00443666"/>
    <w:rsid w:val="004447B7"/>
    <w:rsid w:val="004503DD"/>
    <w:rsid w:val="00457C41"/>
    <w:rsid w:val="004730F8"/>
    <w:rsid w:val="004C1D69"/>
    <w:rsid w:val="004C3637"/>
    <w:rsid w:val="004E2EBC"/>
    <w:rsid w:val="004F41C5"/>
    <w:rsid w:val="005076FE"/>
    <w:rsid w:val="00546BF2"/>
    <w:rsid w:val="005550B0"/>
    <w:rsid w:val="0057103C"/>
    <w:rsid w:val="00571947"/>
    <w:rsid w:val="00580A4B"/>
    <w:rsid w:val="00591681"/>
    <w:rsid w:val="005958CD"/>
    <w:rsid w:val="005A246C"/>
    <w:rsid w:val="005C32BF"/>
    <w:rsid w:val="005C5CC5"/>
    <w:rsid w:val="005E2B4B"/>
    <w:rsid w:val="00630B71"/>
    <w:rsid w:val="00632A35"/>
    <w:rsid w:val="00640310"/>
    <w:rsid w:val="0065108A"/>
    <w:rsid w:val="00673903"/>
    <w:rsid w:val="00690FA2"/>
    <w:rsid w:val="00694AAE"/>
    <w:rsid w:val="006A17C4"/>
    <w:rsid w:val="006B511E"/>
    <w:rsid w:val="006C2DBA"/>
    <w:rsid w:val="006C3587"/>
    <w:rsid w:val="006E19B6"/>
    <w:rsid w:val="006E29E2"/>
    <w:rsid w:val="006E467B"/>
    <w:rsid w:val="00707730"/>
    <w:rsid w:val="007128AD"/>
    <w:rsid w:val="007155D3"/>
    <w:rsid w:val="00752D70"/>
    <w:rsid w:val="007605F8"/>
    <w:rsid w:val="0076517C"/>
    <w:rsid w:val="00771983"/>
    <w:rsid w:val="00773DF2"/>
    <w:rsid w:val="00777E70"/>
    <w:rsid w:val="007870D4"/>
    <w:rsid w:val="00790445"/>
    <w:rsid w:val="007A02A3"/>
    <w:rsid w:val="007A1A88"/>
    <w:rsid w:val="007A2010"/>
    <w:rsid w:val="007C4677"/>
    <w:rsid w:val="007C4AF7"/>
    <w:rsid w:val="00813113"/>
    <w:rsid w:val="00815366"/>
    <w:rsid w:val="008278A7"/>
    <w:rsid w:val="00827BEB"/>
    <w:rsid w:val="00866EE1"/>
    <w:rsid w:val="0087682C"/>
    <w:rsid w:val="00877F50"/>
    <w:rsid w:val="00885206"/>
    <w:rsid w:val="008A7790"/>
    <w:rsid w:val="008C3758"/>
    <w:rsid w:val="008D1E3E"/>
    <w:rsid w:val="008E6CC1"/>
    <w:rsid w:val="008F0A1C"/>
    <w:rsid w:val="00900B3A"/>
    <w:rsid w:val="00907F04"/>
    <w:rsid w:val="00923ED1"/>
    <w:rsid w:val="009339ED"/>
    <w:rsid w:val="00954731"/>
    <w:rsid w:val="00954E35"/>
    <w:rsid w:val="0096425A"/>
    <w:rsid w:val="0099175E"/>
    <w:rsid w:val="00992402"/>
    <w:rsid w:val="009A21B2"/>
    <w:rsid w:val="009B2389"/>
    <w:rsid w:val="009C33D0"/>
    <w:rsid w:val="00A103CF"/>
    <w:rsid w:val="00A12951"/>
    <w:rsid w:val="00A14975"/>
    <w:rsid w:val="00A14D9B"/>
    <w:rsid w:val="00A36219"/>
    <w:rsid w:val="00A43F27"/>
    <w:rsid w:val="00A52C6A"/>
    <w:rsid w:val="00A55A66"/>
    <w:rsid w:val="00A643A2"/>
    <w:rsid w:val="00A66955"/>
    <w:rsid w:val="00A73D6F"/>
    <w:rsid w:val="00A777BE"/>
    <w:rsid w:val="00A91FF4"/>
    <w:rsid w:val="00AA27A8"/>
    <w:rsid w:val="00AA76F4"/>
    <w:rsid w:val="00AB6850"/>
    <w:rsid w:val="00AD3110"/>
    <w:rsid w:val="00AE0AB1"/>
    <w:rsid w:val="00B014BE"/>
    <w:rsid w:val="00B0150A"/>
    <w:rsid w:val="00B115DF"/>
    <w:rsid w:val="00B4281F"/>
    <w:rsid w:val="00B42F49"/>
    <w:rsid w:val="00B472BE"/>
    <w:rsid w:val="00B52287"/>
    <w:rsid w:val="00B555AD"/>
    <w:rsid w:val="00B81800"/>
    <w:rsid w:val="00B87212"/>
    <w:rsid w:val="00B91197"/>
    <w:rsid w:val="00B96407"/>
    <w:rsid w:val="00BB1DDC"/>
    <w:rsid w:val="00C105A0"/>
    <w:rsid w:val="00C2481A"/>
    <w:rsid w:val="00C32298"/>
    <w:rsid w:val="00C51D95"/>
    <w:rsid w:val="00C53A29"/>
    <w:rsid w:val="00C56242"/>
    <w:rsid w:val="00C67758"/>
    <w:rsid w:val="00CE1C6C"/>
    <w:rsid w:val="00CE75F2"/>
    <w:rsid w:val="00CF20CE"/>
    <w:rsid w:val="00D0294F"/>
    <w:rsid w:val="00D0492A"/>
    <w:rsid w:val="00D207CA"/>
    <w:rsid w:val="00D71BF1"/>
    <w:rsid w:val="00D96BBD"/>
    <w:rsid w:val="00DA4F79"/>
    <w:rsid w:val="00DA6FD8"/>
    <w:rsid w:val="00DB471C"/>
    <w:rsid w:val="00DD6D78"/>
    <w:rsid w:val="00E07D8F"/>
    <w:rsid w:val="00E21DF0"/>
    <w:rsid w:val="00E23A47"/>
    <w:rsid w:val="00E37B37"/>
    <w:rsid w:val="00E63A19"/>
    <w:rsid w:val="00EB1863"/>
    <w:rsid w:val="00ED66BA"/>
    <w:rsid w:val="00EF3A9D"/>
    <w:rsid w:val="00F1014E"/>
    <w:rsid w:val="00F2435A"/>
    <w:rsid w:val="00F34045"/>
    <w:rsid w:val="00F36D4B"/>
    <w:rsid w:val="00F40380"/>
    <w:rsid w:val="00F44934"/>
    <w:rsid w:val="00F53931"/>
    <w:rsid w:val="00F6232A"/>
    <w:rsid w:val="00F67240"/>
    <w:rsid w:val="00F7290D"/>
    <w:rsid w:val="00F73515"/>
    <w:rsid w:val="00F86A20"/>
    <w:rsid w:val="00F9103D"/>
    <w:rsid w:val="00FA712B"/>
    <w:rsid w:val="00FB2C1F"/>
    <w:rsid w:val="00FC53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42F49"/>
  </w:style>
  <w:style w:type="paragraph" w:styleId="Balk1">
    <w:name w:val="heading 1"/>
    <w:basedOn w:val="Normal"/>
    <w:next w:val="Normal"/>
    <w:qFormat/>
    <w:rsid w:val="00B42F49"/>
    <w:pPr>
      <w:keepNext/>
      <w:jc w:val="center"/>
      <w:outlineLvl w:val="0"/>
    </w:pPr>
    <w:rPr>
      <w:rFonts w:ascii="Arial Narrow" w:hAnsi="Arial Narrow"/>
      <w:b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39723C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stbilgi">
    <w:name w:val="header"/>
    <w:basedOn w:val="Normal"/>
    <w:link w:val="stbilgiChar"/>
    <w:rsid w:val="003972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39723C"/>
  </w:style>
  <w:style w:type="paragraph" w:styleId="Altbilgi">
    <w:name w:val="footer"/>
    <w:basedOn w:val="Normal"/>
    <w:link w:val="AltbilgiChar"/>
    <w:rsid w:val="003972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39723C"/>
  </w:style>
  <w:style w:type="paragraph" w:styleId="BalonMetni">
    <w:name w:val="Balloon Text"/>
    <w:basedOn w:val="Normal"/>
    <w:link w:val="BalonMetniChar"/>
    <w:rsid w:val="00B8721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B8721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1239</Words>
  <Characters>7067</Characters>
  <Application>Microsoft Office Word</Application>
  <DocSecurity>0</DocSecurity>
  <Lines>58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Ethan Frome</vt:lpstr>
    </vt:vector>
  </TitlesOfParts>
  <Company>-</Company>
  <LinksUpToDate>false</LinksUpToDate>
  <CharactersWithSpaces>8290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creator>EW/LN/CB</dc:creator>
  <cp:keywords>Ethan</cp:keywords>
  <cp:lastModifiedBy>hakantorun</cp:lastModifiedBy>
  <cp:revision>3</cp:revision>
  <cp:lastPrinted>2007-07-02T08:52:00Z</cp:lastPrinted>
  <dcterms:created xsi:type="dcterms:W3CDTF">2012-01-16T11:15:00Z</dcterms:created>
  <dcterms:modified xsi:type="dcterms:W3CDTF">2012-01-16T11:26:00Z</dcterms:modified>
</cp:coreProperties>
</file>